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1928" w14:textId="77777777" w:rsidR="001A278D" w:rsidRDefault="001A278D" w:rsidP="00041C54">
      <w:pPr>
        <w:spacing w:after="0" w:line="240" w:lineRule="auto"/>
        <w:jc w:val="center"/>
        <w:rPr>
          <w:b/>
          <w:sz w:val="32"/>
        </w:rPr>
      </w:pPr>
      <w:r>
        <w:rPr>
          <w:b/>
          <w:sz w:val="32"/>
        </w:rPr>
        <w:t>Context for</w:t>
      </w:r>
    </w:p>
    <w:p w14:paraId="59A914B5" w14:textId="77777777" w:rsidR="00041C54" w:rsidRPr="00041C54" w:rsidRDefault="00267B66" w:rsidP="00041C54">
      <w:pPr>
        <w:spacing w:after="0" w:line="240" w:lineRule="auto"/>
        <w:jc w:val="center"/>
        <w:rPr>
          <w:b/>
          <w:sz w:val="32"/>
        </w:rPr>
      </w:pPr>
      <w:r w:rsidRPr="00041C54">
        <w:rPr>
          <w:b/>
          <w:sz w:val="32"/>
        </w:rPr>
        <w:t xml:space="preserve">Graduate &amp; Faculty Ministries </w:t>
      </w:r>
      <w:r w:rsidR="00BA1EFF">
        <w:rPr>
          <w:b/>
          <w:sz w:val="32"/>
        </w:rPr>
        <w:t>Marketing and Communications</w:t>
      </w:r>
      <w:r w:rsidR="006A0B83">
        <w:rPr>
          <w:b/>
          <w:sz w:val="32"/>
        </w:rPr>
        <w:t xml:space="preserve"> Manager</w:t>
      </w:r>
    </w:p>
    <w:p w14:paraId="468C434A" w14:textId="77777777" w:rsidR="00041C54" w:rsidRPr="00834A37" w:rsidRDefault="00041C54" w:rsidP="00041C54">
      <w:pPr>
        <w:spacing w:after="0" w:line="240" w:lineRule="auto"/>
        <w:jc w:val="center"/>
        <w:rPr>
          <w:b/>
          <w:sz w:val="40"/>
        </w:rPr>
      </w:pPr>
      <w:r w:rsidRPr="00834A37">
        <w:rPr>
          <w:b/>
          <w:sz w:val="32"/>
        </w:rPr>
        <w:t>InterVarsity Christian Fellowship</w:t>
      </w:r>
    </w:p>
    <w:p w14:paraId="0DFE3811" w14:textId="77777777" w:rsidR="00041C54" w:rsidRPr="00AC0BA4" w:rsidRDefault="00041C54" w:rsidP="00041C54">
      <w:pPr>
        <w:spacing w:after="0" w:line="240" w:lineRule="auto"/>
      </w:pPr>
    </w:p>
    <w:p w14:paraId="6CB990E8" w14:textId="77777777" w:rsidR="00DB0A6D" w:rsidRDefault="00041C54" w:rsidP="00041C54">
      <w:pPr>
        <w:spacing w:after="0" w:line="240" w:lineRule="auto"/>
      </w:pPr>
      <w:r w:rsidRPr="00EE32F2">
        <w:t xml:space="preserve">InterVarsity Christian Fellowship is seeking a </w:t>
      </w:r>
      <w:r w:rsidR="006A0B83">
        <w:t>full</w:t>
      </w:r>
      <w:r w:rsidR="000B5B10" w:rsidRPr="00EE32F2">
        <w:t xml:space="preserve">-time </w:t>
      </w:r>
      <w:r w:rsidR="005D3B58">
        <w:t xml:space="preserve">(30 – 40 hours/week) </w:t>
      </w:r>
      <w:r w:rsidR="006A0B83">
        <w:t>Communications &amp; Web Manager</w:t>
      </w:r>
      <w:r w:rsidR="00F714C6">
        <w:t xml:space="preserve">. This is a </w:t>
      </w:r>
      <w:r w:rsidR="006A0B83">
        <w:t>national</w:t>
      </w:r>
      <w:r w:rsidRPr="00EE32F2">
        <w:t xml:space="preserve"> position w</w:t>
      </w:r>
      <w:r w:rsidR="00EE32F2">
        <w:t>ithin Graduate &amp; Faculty Ministries.</w:t>
      </w:r>
    </w:p>
    <w:p w14:paraId="25F8FEFB" w14:textId="77777777" w:rsidR="00DB0A6D" w:rsidRDefault="00DB0A6D" w:rsidP="00041C54">
      <w:pPr>
        <w:spacing w:after="0" w:line="240" w:lineRule="auto"/>
      </w:pPr>
    </w:p>
    <w:p w14:paraId="5C5AAFD5" w14:textId="77777777" w:rsidR="00041C54" w:rsidRPr="00AC0BA4" w:rsidRDefault="00041C54" w:rsidP="00041C54">
      <w:pPr>
        <w:spacing w:after="0" w:line="240" w:lineRule="auto"/>
      </w:pPr>
      <w:r w:rsidRPr="00EE32F2">
        <w:t xml:space="preserve">The overarching vision of InterVarsity’s Graduate &amp; </w:t>
      </w:r>
      <w:r w:rsidR="00EB5C57" w:rsidRPr="00EE32F2">
        <w:t xml:space="preserve">Faculty Ministries </w:t>
      </w:r>
      <w:r w:rsidR="001A278D">
        <w:t xml:space="preserve">(GFM) </w:t>
      </w:r>
      <w:r w:rsidRPr="00EE32F2">
        <w:t>is “t</w:t>
      </w:r>
      <w:r w:rsidR="00875A99" w:rsidRPr="00EE32F2">
        <w:t>o encourage and equip graduate students and faculty to live as Christ’s disciples, following him as they seek to be a redeeming influence among the p</w:t>
      </w:r>
      <w:r w:rsidRPr="00EE32F2">
        <w:t>eople, ideas, an</w:t>
      </w:r>
      <w:r w:rsidR="00DE6211" w:rsidRPr="00EE32F2">
        <w:t>d structures of the university and professions</w:t>
      </w:r>
      <w:r w:rsidR="00F714C6">
        <w:t xml:space="preserve">.” The </w:t>
      </w:r>
      <w:r w:rsidRPr="00EE32F2">
        <w:t>position descri</w:t>
      </w:r>
      <w:r w:rsidR="0075633F">
        <w:t>ption and application process are</w:t>
      </w:r>
      <w:r w:rsidRPr="00EE32F2">
        <w:t xml:space="preserve"> posted </w:t>
      </w:r>
      <w:r w:rsidRPr="00B2469D">
        <w:t xml:space="preserve">at </w:t>
      </w:r>
      <w:hyperlink r:id="rId7" w:history="1">
        <w:r w:rsidRPr="00B2469D">
          <w:rPr>
            <w:rStyle w:val="Hyperlink"/>
          </w:rPr>
          <w:t>intervarsity.org/jobs</w:t>
        </w:r>
      </w:hyperlink>
      <w:r w:rsidR="00D83926" w:rsidRPr="00B2469D">
        <w:t xml:space="preserve"> </w:t>
      </w:r>
      <w:r w:rsidR="006862B7" w:rsidRPr="00B2469D">
        <w:t>on th</w:t>
      </w:r>
      <w:r w:rsidR="006862B7" w:rsidRPr="00694BA6">
        <w:t>e “Nationwide Positions</w:t>
      </w:r>
      <w:r w:rsidR="00D83926" w:rsidRPr="00B2469D">
        <w:t>”</w:t>
      </w:r>
      <w:r w:rsidR="00D83926" w:rsidRPr="00EE32F2">
        <w:t xml:space="preserve"> web page.</w:t>
      </w:r>
      <w:r w:rsidRPr="00EE32F2">
        <w:t xml:space="preserve"> </w:t>
      </w:r>
    </w:p>
    <w:p w14:paraId="1E18779E" w14:textId="77777777" w:rsidR="00636A55" w:rsidRPr="00AC0BA4" w:rsidRDefault="00636A55" w:rsidP="00636A55">
      <w:pPr>
        <w:spacing w:after="0" w:line="240" w:lineRule="auto"/>
      </w:pPr>
    </w:p>
    <w:p w14:paraId="2BB197D4" w14:textId="77777777" w:rsidR="00041C54" w:rsidRPr="00AC0BA4" w:rsidRDefault="00041C54" w:rsidP="00041C54">
      <w:pPr>
        <w:spacing w:after="0" w:line="240" w:lineRule="auto"/>
      </w:pPr>
    </w:p>
    <w:p w14:paraId="571A7908" w14:textId="77777777" w:rsidR="00041C54" w:rsidRDefault="00041C54" w:rsidP="00041C54">
      <w:pPr>
        <w:spacing w:after="0" w:line="240" w:lineRule="auto"/>
        <w:rPr>
          <w:sz w:val="28"/>
        </w:rPr>
      </w:pPr>
      <w:r>
        <w:rPr>
          <w:b/>
          <w:sz w:val="28"/>
        </w:rPr>
        <w:t>Vision &amp; Mission</w:t>
      </w:r>
    </w:p>
    <w:p w14:paraId="2DA1F9A8" w14:textId="77777777" w:rsidR="00041C54" w:rsidRPr="00AC0BA4" w:rsidRDefault="00041C54" w:rsidP="00041C54">
      <w:pPr>
        <w:spacing w:after="0" w:line="240" w:lineRule="auto"/>
      </w:pPr>
    </w:p>
    <w:p w14:paraId="39F35C07" w14:textId="77777777" w:rsidR="00041C54" w:rsidRPr="00AC0BA4" w:rsidRDefault="00041C54" w:rsidP="00041C54">
      <w:pPr>
        <w:spacing w:after="0" w:line="240" w:lineRule="auto"/>
      </w:pPr>
      <w:r w:rsidRPr="00AC0BA4">
        <w:t xml:space="preserve">InterVarsity’s purpose is to form and grow witnessing communities of students and of faculty who follow Jesus Christ on university and college campuses. As we do this, our vision is to see </w:t>
      </w:r>
      <w:r w:rsidRPr="00AC0BA4">
        <w:rPr>
          <w:i/>
        </w:rPr>
        <w:t>lives transformed</w:t>
      </w:r>
      <w:r w:rsidRPr="00AC0BA4">
        <w:t xml:space="preserve"> and </w:t>
      </w:r>
      <w:r w:rsidRPr="00AC0BA4">
        <w:rPr>
          <w:i/>
        </w:rPr>
        <w:t>world changers developed</w:t>
      </w:r>
      <w:r w:rsidRPr="00AC0BA4">
        <w:t xml:space="preserve">, and we are especially passionate to see good change come to the university world, or put differently, to see </w:t>
      </w:r>
      <w:r w:rsidRPr="00AC0BA4">
        <w:rPr>
          <w:i/>
        </w:rPr>
        <w:t>campuses renewed</w:t>
      </w:r>
      <w:r w:rsidRPr="00AC0BA4">
        <w:t>. Higher education, in the purposes of God, exists to seek knowledge and truth, to promote human flourishing and to serve the common good. In seeking such renewal on American campuses, we are also influencing, at a crucial source, the character of our society and our world.</w:t>
      </w:r>
    </w:p>
    <w:p w14:paraId="481E42A6" w14:textId="77777777" w:rsidR="00041C54" w:rsidRPr="00AC0BA4" w:rsidRDefault="00041C54" w:rsidP="00041C54">
      <w:pPr>
        <w:spacing w:after="0" w:line="240" w:lineRule="auto"/>
      </w:pPr>
    </w:p>
    <w:p w14:paraId="4BEFA66E" w14:textId="77777777" w:rsidR="007E0C1C" w:rsidRPr="00AC0BA4" w:rsidRDefault="007E0C1C" w:rsidP="00041C54">
      <w:pPr>
        <w:spacing w:after="0" w:line="240" w:lineRule="auto"/>
      </w:pPr>
    </w:p>
    <w:p w14:paraId="43D0B8C8" w14:textId="77777777" w:rsidR="00041C54" w:rsidRDefault="00041C54" w:rsidP="00041C54">
      <w:pPr>
        <w:spacing w:after="0" w:line="240" w:lineRule="auto"/>
        <w:rPr>
          <w:b/>
          <w:sz w:val="28"/>
        </w:rPr>
      </w:pPr>
      <w:r>
        <w:rPr>
          <w:b/>
          <w:sz w:val="28"/>
        </w:rPr>
        <w:t>Organizational Context</w:t>
      </w:r>
    </w:p>
    <w:p w14:paraId="394D9CEF" w14:textId="77777777" w:rsidR="00041C54" w:rsidRPr="00AC0BA4" w:rsidRDefault="00041C54" w:rsidP="00041C54">
      <w:pPr>
        <w:spacing w:after="0" w:line="240" w:lineRule="auto"/>
      </w:pPr>
    </w:p>
    <w:p w14:paraId="718A5337" w14:textId="77777777" w:rsidR="00041C54" w:rsidRPr="00AC0BA4" w:rsidRDefault="007E0C1C" w:rsidP="00041C54">
      <w:pPr>
        <w:spacing w:after="0" w:line="240" w:lineRule="auto"/>
      </w:pPr>
      <w:r w:rsidRPr="00AC0BA4">
        <w:t>InterVarsity’s Gra</w:t>
      </w:r>
      <w:r w:rsidR="001A278D">
        <w:t>duate &amp; Faculty Ministries</w:t>
      </w:r>
      <w:r w:rsidRPr="00AC0BA4">
        <w:t xml:space="preserve"> encourages and equips graduate students, professional students (</w:t>
      </w:r>
      <w:r w:rsidR="003C2B13" w:rsidRPr="00AC0BA4">
        <w:t>in business, law and healthcare) and faculty to live as Christ’s disciples, following him as they seek to be a redeeming influence among the people, ideas, and structures of the university and professions. Established in 1987 as a small, specialized outreach effort</w:t>
      </w:r>
      <w:r w:rsidR="0065133D">
        <w:t xml:space="preserve">, GFM </w:t>
      </w:r>
      <w:r w:rsidR="003C2B13" w:rsidRPr="00AC0BA4">
        <w:t xml:space="preserve">has grown into a multi-faceted, dynamic ministry over the last twenty </w:t>
      </w:r>
      <w:r w:rsidR="00DE6211" w:rsidRPr="00AC0BA4">
        <w:t xml:space="preserve">five </w:t>
      </w:r>
      <w:r w:rsidR="003C2B13" w:rsidRPr="00AC0BA4">
        <w:t>years.</w:t>
      </w:r>
    </w:p>
    <w:p w14:paraId="62A74F60" w14:textId="77777777" w:rsidR="003C2B13" w:rsidRPr="00AC0BA4" w:rsidRDefault="003C2B13" w:rsidP="00041C54">
      <w:pPr>
        <w:spacing w:after="0" w:line="240" w:lineRule="auto"/>
      </w:pPr>
    </w:p>
    <w:p w14:paraId="479D1361" w14:textId="77777777" w:rsidR="006A0B83" w:rsidRDefault="00CD416B" w:rsidP="00041C54">
      <w:pPr>
        <w:spacing w:after="0" w:line="240" w:lineRule="auto"/>
      </w:pPr>
      <w:r w:rsidRPr="006A0B83">
        <w:t>GFM</w:t>
      </w:r>
      <w:r w:rsidR="00976C1A" w:rsidRPr="006A0B83">
        <w:t xml:space="preserve"> s</w:t>
      </w:r>
      <w:r w:rsidRPr="006A0B83">
        <w:t>taff</w:t>
      </w:r>
      <w:r w:rsidR="00981CFE">
        <w:t xml:space="preserve"> work with</w:t>
      </w:r>
      <w:r w:rsidR="0065133D">
        <w:t xml:space="preserve"> </w:t>
      </w:r>
      <w:r w:rsidR="000B5B10" w:rsidRPr="006A0B83">
        <w:t>students and faculty</w:t>
      </w:r>
      <w:r w:rsidR="00DE3CC7" w:rsidRPr="006A0B83">
        <w:t xml:space="preserve"> </w:t>
      </w:r>
      <w:r w:rsidR="00DE3CC7" w:rsidRPr="0068236E">
        <w:t>on over 100</w:t>
      </w:r>
      <w:r w:rsidRPr="0068236E">
        <w:t xml:space="preserve"> campuses around</w:t>
      </w:r>
      <w:r w:rsidRPr="006A0B83">
        <w:t xml:space="preserve"> the United States</w:t>
      </w:r>
      <w:r w:rsidR="000B5B10" w:rsidRPr="006A0B83">
        <w:t xml:space="preserve">. </w:t>
      </w:r>
      <w:r w:rsidR="00E735F9">
        <w:t>GFM has</w:t>
      </w:r>
      <w:r w:rsidR="006A0B83">
        <w:t xml:space="preserve"> a growing web presence and desire</w:t>
      </w:r>
      <w:r w:rsidR="00E735F9">
        <w:t>s</w:t>
      </w:r>
      <w:r w:rsidR="006A0B83">
        <w:t xml:space="preserve"> to expand our impact and effectiveness onlin</w:t>
      </w:r>
      <w:r w:rsidR="00C5277C">
        <w:t>e and through various</w:t>
      </w:r>
      <w:r w:rsidR="006A0B83">
        <w:t xml:space="preserve"> social media</w:t>
      </w:r>
      <w:r w:rsidR="00C5277C">
        <w:t xml:space="preserve"> and mobile</w:t>
      </w:r>
      <w:r w:rsidR="006A0B83">
        <w:t xml:space="preserve"> platforms.</w:t>
      </w:r>
    </w:p>
    <w:p w14:paraId="6FFD5397" w14:textId="77777777" w:rsidR="006A0B83" w:rsidRDefault="006A0B83" w:rsidP="00041C54">
      <w:pPr>
        <w:spacing w:after="0" w:line="240" w:lineRule="auto"/>
      </w:pPr>
    </w:p>
    <w:p w14:paraId="647CC283" w14:textId="77777777" w:rsidR="009416E3" w:rsidRDefault="009416E3" w:rsidP="009416E3">
      <w:pPr>
        <w:spacing w:after="0" w:line="240" w:lineRule="auto"/>
      </w:pPr>
      <w:r>
        <w:t>GFM’s first website included a large catalog of resources, particularly for f</w:t>
      </w:r>
      <w:r w:rsidR="0065133D">
        <w:t xml:space="preserve">aculty ministry. We’ve </w:t>
      </w:r>
      <w:r>
        <w:t>re-launched our</w:t>
      </w:r>
      <w:r w:rsidR="00694BA6">
        <w:t xml:space="preserve"> website in Drupal 7 </w:t>
      </w:r>
      <w:r>
        <w:t>a</w:t>
      </w:r>
      <w:r w:rsidR="0065133D">
        <w:t>nd are slowly re-publishing</w:t>
      </w:r>
      <w:r w:rsidR="00694BA6">
        <w:t xml:space="preserve"> articles</w:t>
      </w:r>
      <w:r w:rsidR="0065133D">
        <w:t xml:space="preserve"> </w:t>
      </w:r>
      <w:r>
        <w:t xml:space="preserve">and adding </w:t>
      </w:r>
      <w:r w:rsidR="005D3B58">
        <w:t xml:space="preserve">new </w:t>
      </w:r>
      <w:r>
        <w:t>content to the site. Some GFM ministries need help with co</w:t>
      </w:r>
      <w:r w:rsidR="00F714C6">
        <w:t>ntent inventory</w:t>
      </w:r>
      <w:r w:rsidR="0065133D">
        <w:t xml:space="preserve"> while other</w:t>
      </w:r>
      <w:r>
        <w:t>s need</w:t>
      </w:r>
      <w:r w:rsidR="00694BA6">
        <w:t xml:space="preserve"> help with content development.</w:t>
      </w:r>
    </w:p>
    <w:p w14:paraId="213F02C5" w14:textId="77777777" w:rsidR="009416E3" w:rsidRDefault="009416E3" w:rsidP="009416E3">
      <w:pPr>
        <w:spacing w:after="0" w:line="240" w:lineRule="auto"/>
      </w:pPr>
    </w:p>
    <w:p w14:paraId="0959F79E" w14:textId="77777777" w:rsidR="006A0B83" w:rsidRPr="006A0B83" w:rsidRDefault="00BA1EFF" w:rsidP="00041C54">
      <w:pPr>
        <w:spacing w:after="0" w:line="240" w:lineRule="auto"/>
      </w:pPr>
      <w:r w:rsidRPr="00694BA6">
        <w:t>The Marketing and Communications Manager</w:t>
      </w:r>
      <w:r w:rsidR="006A0B83" w:rsidRPr="00694BA6">
        <w:t xml:space="preserve"> will wo</w:t>
      </w:r>
      <w:r w:rsidRPr="00694BA6">
        <w:t xml:space="preserve">rk closely with GFM leaders </w:t>
      </w:r>
      <w:r w:rsidR="00DB0A6D" w:rsidRPr="00694BA6">
        <w:t xml:space="preserve">and </w:t>
      </w:r>
      <w:r w:rsidR="006A0B83" w:rsidRPr="00694BA6">
        <w:t xml:space="preserve">InterVarsity’s Communications </w:t>
      </w:r>
      <w:r w:rsidR="00DB0A6D" w:rsidRPr="00694BA6">
        <w:t xml:space="preserve">and Campus Web Ministries </w:t>
      </w:r>
      <w:r w:rsidR="006A0B83" w:rsidRPr="00694BA6">
        <w:t>team</w:t>
      </w:r>
      <w:r w:rsidR="00DB0A6D" w:rsidRPr="00694BA6">
        <w:t>s</w:t>
      </w:r>
      <w:r w:rsidR="006A0B83" w:rsidRPr="00694BA6">
        <w:t xml:space="preserve"> to develop our online resources and </w:t>
      </w:r>
      <w:r w:rsidR="001A278D" w:rsidRPr="00694BA6">
        <w:t xml:space="preserve">oversee </w:t>
      </w:r>
      <w:r w:rsidR="006A0B83" w:rsidRPr="00694BA6">
        <w:lastRenderedPageBreak/>
        <w:t xml:space="preserve">communication </w:t>
      </w:r>
      <w:r w:rsidR="00E735F9" w:rsidRPr="00694BA6">
        <w:t>with internal audiences (</w:t>
      </w:r>
      <w:r w:rsidR="006A0B83" w:rsidRPr="00694BA6">
        <w:t xml:space="preserve">GFM staff and the students and faculty </w:t>
      </w:r>
      <w:r w:rsidR="00F714C6" w:rsidRPr="00694BA6">
        <w:t>in existing campus fellowship</w:t>
      </w:r>
      <w:r w:rsidR="00C5277C" w:rsidRPr="00694BA6">
        <w:t>s</w:t>
      </w:r>
      <w:r w:rsidR="00E735F9" w:rsidRPr="00694BA6">
        <w:t>) and</w:t>
      </w:r>
      <w:r w:rsidR="006A0B83" w:rsidRPr="00694BA6">
        <w:t xml:space="preserve"> external audi</w:t>
      </w:r>
      <w:r w:rsidR="00E735F9" w:rsidRPr="00694BA6">
        <w:t>ences (</w:t>
      </w:r>
      <w:r w:rsidR="00BA1D00" w:rsidRPr="00694BA6">
        <w:t>students and faculty on new campuses</w:t>
      </w:r>
      <w:r w:rsidR="006A0B83" w:rsidRPr="00694BA6">
        <w:t>, donors and other ministry partners</w:t>
      </w:r>
      <w:r w:rsidR="00E735F9" w:rsidRPr="00694BA6">
        <w:t>)</w:t>
      </w:r>
      <w:r w:rsidR="006A0B83" w:rsidRPr="00694BA6">
        <w:t xml:space="preserve">. </w:t>
      </w:r>
      <w:r w:rsidR="00471ADF" w:rsidRPr="00694BA6">
        <w:t>T</w:t>
      </w:r>
      <w:r w:rsidRPr="00694BA6">
        <w:t>he Marketing and Communications</w:t>
      </w:r>
      <w:r w:rsidR="00BA1D00" w:rsidRPr="00694BA6">
        <w:t xml:space="preserve"> Manager will </w:t>
      </w:r>
      <w:r w:rsidR="00471ADF" w:rsidRPr="00694BA6">
        <w:t xml:space="preserve">begin by </w:t>
      </w:r>
      <w:r w:rsidRPr="00694BA6">
        <w:t>collaborating with GFM leaders to develop and implement a communications strategy for GFM websites and social media / mobile platforms which reflects GFM’s mission and ministry</w:t>
      </w:r>
      <w:r w:rsidR="00694BA6" w:rsidRPr="00694BA6">
        <w:t>.</w:t>
      </w:r>
      <w:bookmarkStart w:id="0" w:name="_GoBack"/>
      <w:bookmarkEnd w:id="0"/>
    </w:p>
    <w:p w14:paraId="5B7D16C7" w14:textId="77777777" w:rsidR="006A0B83" w:rsidRDefault="006A0B83" w:rsidP="00041C54">
      <w:pPr>
        <w:spacing w:after="0" w:line="240" w:lineRule="auto"/>
        <w:rPr>
          <w:highlight w:val="yellow"/>
        </w:rPr>
      </w:pPr>
    </w:p>
    <w:p w14:paraId="68DFBAD7" w14:textId="77777777" w:rsidR="001235F3" w:rsidRPr="00E735F9" w:rsidRDefault="00CA2A93" w:rsidP="001235F3">
      <w:pPr>
        <w:spacing w:after="0" w:line="240" w:lineRule="auto"/>
      </w:pPr>
      <w:r>
        <w:t>An i</w:t>
      </w:r>
      <w:r w:rsidR="00C87A94">
        <w:t>nitial o</w:t>
      </w:r>
      <w:r w:rsidR="00C72744">
        <w:t>rientation</w:t>
      </w:r>
      <w:r>
        <w:t xml:space="preserve"> in Madison</w:t>
      </w:r>
      <w:r w:rsidR="00801110">
        <w:t>, Wisconsin</w:t>
      </w:r>
      <w:r>
        <w:t xml:space="preserve">, followed by trips to </w:t>
      </w:r>
      <w:r w:rsidR="00E72A89">
        <w:t xml:space="preserve">Madison several times a year will </w:t>
      </w:r>
      <w:r w:rsidR="00BA1EFF">
        <w:t>help the Marketing and Communications</w:t>
      </w:r>
      <w:r w:rsidR="00E735F9">
        <w:t xml:space="preserve"> Manager t</w:t>
      </w:r>
      <w:r w:rsidR="00F714C6">
        <w:t>o partner effectively with InterVarsity’s Communications, Graphics and Campus Web Ministries</w:t>
      </w:r>
      <w:r w:rsidR="00E735F9">
        <w:t xml:space="preserve"> te</w:t>
      </w:r>
      <w:r w:rsidR="00BA1EFF">
        <w:t>ams. If the Marketing and Communications</w:t>
      </w:r>
      <w:r w:rsidR="001A278D">
        <w:t xml:space="preserve"> Manager lives in Madison, he/</w:t>
      </w:r>
      <w:r w:rsidR="00E735F9">
        <w:t>she will work from InterVarsity</w:t>
      </w:r>
      <w:r w:rsidR="001A278D">
        <w:t>’s National Service Center</w:t>
      </w:r>
      <w:r w:rsidR="00E735F9" w:rsidRPr="006D09EA">
        <w:t xml:space="preserve">. </w:t>
      </w:r>
      <w:r w:rsidR="007E5A66" w:rsidRPr="006D09EA">
        <w:t xml:space="preserve">Travel to attend </w:t>
      </w:r>
      <w:r w:rsidR="00E735F9" w:rsidRPr="006D09EA">
        <w:t xml:space="preserve">other GFM or InterVarsity </w:t>
      </w:r>
      <w:r w:rsidR="007E5A66" w:rsidRPr="006D09EA">
        <w:t>meeting</w:t>
      </w:r>
      <w:r w:rsidR="00E735F9" w:rsidRPr="006D09EA">
        <w:t>s</w:t>
      </w:r>
      <w:r w:rsidR="00F714C6">
        <w:t xml:space="preserve"> will</w:t>
      </w:r>
      <w:r w:rsidR="00D37F1C">
        <w:t xml:space="preserve"> be required 2 or</w:t>
      </w:r>
      <w:r w:rsidR="001235F3" w:rsidRPr="006D09EA">
        <w:t xml:space="preserve"> 3 times per year.</w:t>
      </w:r>
    </w:p>
    <w:p w14:paraId="6A0FAF2E" w14:textId="77777777" w:rsidR="001235F3" w:rsidRPr="006A0B83" w:rsidRDefault="001235F3" w:rsidP="001235F3">
      <w:pPr>
        <w:spacing w:after="0" w:line="240" w:lineRule="auto"/>
        <w:rPr>
          <w:highlight w:val="yellow"/>
        </w:rPr>
      </w:pPr>
    </w:p>
    <w:p w14:paraId="76C0792F" w14:textId="77777777" w:rsidR="001235F3" w:rsidRPr="006D09EA" w:rsidRDefault="001235F3" w:rsidP="001235F3">
      <w:pPr>
        <w:spacing w:after="0" w:line="240" w:lineRule="auto"/>
      </w:pPr>
      <w:r w:rsidRPr="006D09EA">
        <w:t>Th</w:t>
      </w:r>
      <w:r w:rsidR="007E5A66" w:rsidRPr="006D09EA">
        <w:t xml:space="preserve">e </w:t>
      </w:r>
      <w:r w:rsidR="00BA1EFF">
        <w:t>Marketing and Communications</w:t>
      </w:r>
      <w:r w:rsidR="006D09EA" w:rsidRPr="006D09EA">
        <w:t xml:space="preserve"> Manager</w:t>
      </w:r>
      <w:r w:rsidRPr="006D09EA">
        <w:t xml:space="preserve"> will r</w:t>
      </w:r>
      <w:r w:rsidR="00694BA6">
        <w:t xml:space="preserve">eport to </w:t>
      </w:r>
      <w:r w:rsidR="00BA1EFF">
        <w:t>GFM</w:t>
      </w:r>
      <w:r w:rsidR="00694BA6">
        <w:t>’s</w:t>
      </w:r>
      <w:r w:rsidR="00BA1EFF">
        <w:t xml:space="preserve"> Director of Operations</w:t>
      </w:r>
      <w:r w:rsidRPr="006D09EA">
        <w:t xml:space="preserve">, who lives in </w:t>
      </w:r>
      <w:r w:rsidR="00801110">
        <w:t>Cary, North Carolina</w:t>
      </w:r>
      <w:r w:rsidRPr="006D09EA">
        <w:t xml:space="preserve">. Communication by </w:t>
      </w:r>
      <w:r w:rsidR="00694BA6">
        <w:t xml:space="preserve">videoconference, </w:t>
      </w:r>
      <w:r w:rsidRPr="006D09EA">
        <w:t>phone an</w:t>
      </w:r>
      <w:r w:rsidR="00694BA6">
        <w:t xml:space="preserve">d email will be frequent, </w:t>
      </w:r>
      <w:r w:rsidRPr="006D09EA">
        <w:t>w</w:t>
      </w:r>
      <w:r w:rsidR="009416E3">
        <w:t>ith occasional work in per</w:t>
      </w:r>
      <w:r w:rsidR="00801110">
        <w:t>son</w:t>
      </w:r>
      <w:r w:rsidRPr="006D09EA">
        <w:t>.</w:t>
      </w:r>
    </w:p>
    <w:p w14:paraId="50F5FB7B" w14:textId="77777777" w:rsidR="00E96F4F" w:rsidRPr="006A0B83" w:rsidRDefault="00E96F4F" w:rsidP="00041C54">
      <w:pPr>
        <w:spacing w:after="0" w:line="240" w:lineRule="auto"/>
        <w:rPr>
          <w:highlight w:val="yellow"/>
        </w:rPr>
      </w:pPr>
    </w:p>
    <w:p w14:paraId="07BD7DD2" w14:textId="77777777" w:rsidR="001235F3" w:rsidRPr="00AC0BA4" w:rsidRDefault="006D09EA" w:rsidP="001235F3">
      <w:pPr>
        <w:spacing w:after="0" w:line="240" w:lineRule="auto"/>
      </w:pPr>
      <w:r w:rsidRPr="006D09EA">
        <w:t>This posit</w:t>
      </w:r>
      <w:r w:rsidR="005D3B58">
        <w:t>ion is considered full-time (30</w:t>
      </w:r>
      <w:r>
        <w:t xml:space="preserve"> - 40</w:t>
      </w:r>
      <w:r w:rsidRPr="006D09EA">
        <w:t xml:space="preserve"> hours per week.</w:t>
      </w:r>
      <w:r w:rsidR="006862B7">
        <w:t xml:space="preserve">) </w:t>
      </w:r>
      <w:r w:rsidR="0075633F">
        <w:t>T</w:t>
      </w:r>
      <w:r w:rsidR="00D37F1C">
        <w:t xml:space="preserve">hirty hours per week of work in this position </w:t>
      </w:r>
      <w:r w:rsidR="0075633F">
        <w:t>could also be combined</w:t>
      </w:r>
      <w:r w:rsidR="005D3B58">
        <w:t xml:space="preserve"> with 5 – 10</w:t>
      </w:r>
      <w:r w:rsidR="00CA2A93">
        <w:t xml:space="preserve"> hours/week of campus ministry </w:t>
      </w:r>
      <w:r w:rsidR="00801110">
        <w:t>with graduate students and</w:t>
      </w:r>
      <w:r>
        <w:t xml:space="preserve"> faculty.</w:t>
      </w:r>
    </w:p>
    <w:p w14:paraId="0B90967E" w14:textId="77777777" w:rsidR="003C2B13" w:rsidRPr="00AC0BA4" w:rsidRDefault="003C2B13" w:rsidP="00041C54">
      <w:pPr>
        <w:spacing w:after="0" w:line="240" w:lineRule="auto"/>
      </w:pPr>
    </w:p>
    <w:p w14:paraId="44EA11E7" w14:textId="77777777" w:rsidR="00041C54" w:rsidRPr="00AC0BA4" w:rsidRDefault="00041C54" w:rsidP="00041C54">
      <w:pPr>
        <w:spacing w:after="0" w:line="240" w:lineRule="auto"/>
      </w:pPr>
    </w:p>
    <w:p w14:paraId="62BD923F" w14:textId="77777777" w:rsidR="00041C54" w:rsidRDefault="00041C54" w:rsidP="00041C54">
      <w:pPr>
        <w:spacing w:after="0" w:line="240" w:lineRule="auto"/>
        <w:rPr>
          <w:b/>
          <w:sz w:val="28"/>
        </w:rPr>
      </w:pPr>
      <w:r>
        <w:rPr>
          <w:b/>
          <w:sz w:val="28"/>
        </w:rPr>
        <w:t>Who We Are Looking For</w:t>
      </w:r>
    </w:p>
    <w:p w14:paraId="1DA07818" w14:textId="77777777" w:rsidR="00041C54" w:rsidRPr="0006507C" w:rsidRDefault="00041C54" w:rsidP="00041C54">
      <w:pPr>
        <w:spacing w:after="0" w:line="240" w:lineRule="auto"/>
      </w:pPr>
    </w:p>
    <w:p w14:paraId="302BF834" w14:textId="77777777" w:rsidR="00041C54" w:rsidRPr="006862B7" w:rsidRDefault="00041C54" w:rsidP="00041C54">
      <w:pPr>
        <w:spacing w:after="0" w:line="240" w:lineRule="auto"/>
      </w:pPr>
      <w:r w:rsidRPr="006862B7">
        <w:t xml:space="preserve">We are looking for someone who: </w:t>
      </w:r>
    </w:p>
    <w:p w14:paraId="21DDA14F" w14:textId="77777777" w:rsidR="00D83926" w:rsidRPr="006862B7" w:rsidRDefault="008F5588" w:rsidP="00D83926">
      <w:pPr>
        <w:pStyle w:val="ListParagraph"/>
        <w:numPr>
          <w:ilvl w:val="0"/>
          <w:numId w:val="3"/>
        </w:numPr>
        <w:rPr>
          <w:sz w:val="22"/>
        </w:rPr>
      </w:pPr>
      <w:r w:rsidRPr="006862B7">
        <w:rPr>
          <w:sz w:val="22"/>
        </w:rPr>
        <w:t>B</w:t>
      </w:r>
      <w:r w:rsidR="003C6C9A" w:rsidRPr="006862B7">
        <w:rPr>
          <w:sz w:val="22"/>
        </w:rPr>
        <w:t>rings a passion for the university world and life of the mind and a proven love for graduate students and faculty</w:t>
      </w:r>
    </w:p>
    <w:p w14:paraId="4E8212F0" w14:textId="77777777" w:rsidR="00BA1EFF" w:rsidRPr="006862B7" w:rsidRDefault="00BA1EFF" w:rsidP="00BA1EFF">
      <w:pPr>
        <w:pStyle w:val="ListParagraph"/>
        <w:numPr>
          <w:ilvl w:val="0"/>
          <w:numId w:val="3"/>
        </w:numPr>
        <w:rPr>
          <w:sz w:val="22"/>
        </w:rPr>
      </w:pPr>
      <w:r w:rsidRPr="006862B7">
        <w:rPr>
          <w:sz w:val="22"/>
        </w:rPr>
        <w:t xml:space="preserve">Has experience in </w:t>
      </w:r>
      <w:r>
        <w:rPr>
          <w:sz w:val="22"/>
        </w:rPr>
        <w:t xml:space="preserve">marketing and </w:t>
      </w:r>
      <w:r w:rsidRPr="006862B7">
        <w:rPr>
          <w:sz w:val="22"/>
        </w:rPr>
        <w:t>the communications industry and a working knowledge of internet communications strategies and social networking</w:t>
      </w:r>
    </w:p>
    <w:p w14:paraId="6F1D66B6" w14:textId="77777777" w:rsidR="006862B7" w:rsidRPr="006862B7" w:rsidRDefault="006862B7" w:rsidP="006862B7">
      <w:pPr>
        <w:pStyle w:val="ListParagraph"/>
        <w:numPr>
          <w:ilvl w:val="0"/>
          <w:numId w:val="3"/>
        </w:numPr>
        <w:rPr>
          <w:sz w:val="22"/>
        </w:rPr>
      </w:pPr>
      <w:r w:rsidRPr="006862B7">
        <w:rPr>
          <w:sz w:val="22"/>
        </w:rPr>
        <w:t xml:space="preserve">Is able to </w:t>
      </w:r>
      <w:r w:rsidR="00BA1EFF">
        <w:rPr>
          <w:sz w:val="22"/>
        </w:rPr>
        <w:t xml:space="preserve">develop a communications strategy and communications plan, </w:t>
      </w:r>
      <w:r w:rsidRPr="006862B7">
        <w:rPr>
          <w:sz w:val="22"/>
        </w:rPr>
        <w:t>expand and improve websites, manage content and end-to-end editorial production</w:t>
      </w:r>
    </w:p>
    <w:p w14:paraId="55FA590A" w14:textId="77777777" w:rsidR="006862B7" w:rsidRPr="006862B7" w:rsidRDefault="00003383" w:rsidP="006862B7">
      <w:pPr>
        <w:pStyle w:val="ListParagraph"/>
        <w:numPr>
          <w:ilvl w:val="0"/>
          <w:numId w:val="3"/>
        </w:numPr>
        <w:rPr>
          <w:sz w:val="22"/>
        </w:rPr>
      </w:pPr>
      <w:r w:rsidRPr="006862B7">
        <w:rPr>
          <w:sz w:val="22"/>
        </w:rPr>
        <w:t>Enjoys working collaboratively and networking</w:t>
      </w:r>
    </w:p>
    <w:p w14:paraId="0036B778" w14:textId="77777777" w:rsidR="00003383" w:rsidRPr="006862B7" w:rsidRDefault="00003383" w:rsidP="005302E7">
      <w:pPr>
        <w:pStyle w:val="ListParagraph"/>
        <w:numPr>
          <w:ilvl w:val="0"/>
          <w:numId w:val="3"/>
        </w:numPr>
        <w:rPr>
          <w:sz w:val="22"/>
        </w:rPr>
      </w:pPr>
      <w:r w:rsidRPr="006862B7">
        <w:rPr>
          <w:sz w:val="22"/>
        </w:rPr>
        <w:t xml:space="preserve">Is adept at managing </w:t>
      </w:r>
      <w:r w:rsidR="006862B7" w:rsidRPr="006862B7">
        <w:rPr>
          <w:sz w:val="22"/>
        </w:rPr>
        <w:t xml:space="preserve">people and projects </w:t>
      </w:r>
    </w:p>
    <w:p w14:paraId="4E291A1C" w14:textId="77777777" w:rsidR="006862B7" w:rsidRPr="006862B7" w:rsidRDefault="005D3B58" w:rsidP="006862B7">
      <w:pPr>
        <w:pStyle w:val="ListParagraph"/>
        <w:numPr>
          <w:ilvl w:val="0"/>
          <w:numId w:val="3"/>
        </w:numPr>
        <w:rPr>
          <w:sz w:val="22"/>
        </w:rPr>
      </w:pPr>
      <w:r>
        <w:rPr>
          <w:sz w:val="22"/>
        </w:rPr>
        <w:t xml:space="preserve">Is </w:t>
      </w:r>
      <w:r w:rsidR="00362849">
        <w:rPr>
          <w:sz w:val="22"/>
        </w:rPr>
        <w:t xml:space="preserve">willing and </w:t>
      </w:r>
      <w:r>
        <w:rPr>
          <w:sz w:val="22"/>
        </w:rPr>
        <w:t>able</w:t>
      </w:r>
      <w:r w:rsidR="006862B7" w:rsidRPr="006862B7">
        <w:rPr>
          <w:sz w:val="22"/>
        </w:rPr>
        <w:t xml:space="preserve"> to raise financial support and communicate with donors about prayer and financial needs.</w:t>
      </w:r>
    </w:p>
    <w:p w14:paraId="19DB81C3" w14:textId="77777777" w:rsidR="00041C54" w:rsidRPr="00AC0BA4" w:rsidRDefault="00041C54" w:rsidP="00041C54">
      <w:pPr>
        <w:spacing w:after="0" w:line="240" w:lineRule="auto"/>
      </w:pPr>
    </w:p>
    <w:p w14:paraId="150DD2AF" w14:textId="77777777" w:rsidR="00041C54" w:rsidRPr="00AC0BA4" w:rsidRDefault="00041C54" w:rsidP="00041C54">
      <w:pPr>
        <w:spacing w:after="0" w:line="240" w:lineRule="auto"/>
      </w:pPr>
    </w:p>
    <w:p w14:paraId="4E5849EE" w14:textId="77777777" w:rsidR="00041C54" w:rsidRPr="00AC0BA4" w:rsidRDefault="00875A99" w:rsidP="00041C54">
      <w:pPr>
        <w:spacing w:after="0" w:line="240" w:lineRule="auto"/>
      </w:pPr>
      <w:r w:rsidRPr="00AC0BA4">
        <w:t>Lorrey Thabet</w:t>
      </w:r>
    </w:p>
    <w:p w14:paraId="2C191ECE" w14:textId="77777777" w:rsidR="00041C54" w:rsidRPr="00AC0BA4" w:rsidRDefault="00BA1EFF" w:rsidP="00041C54">
      <w:pPr>
        <w:spacing w:after="0" w:line="240" w:lineRule="auto"/>
      </w:pPr>
      <w:r>
        <w:t>Director of Operations</w:t>
      </w:r>
      <w:r w:rsidR="00875A99" w:rsidRPr="00AC0BA4">
        <w:t xml:space="preserve">, </w:t>
      </w:r>
      <w:r w:rsidR="00041C54" w:rsidRPr="00AC0BA4">
        <w:t>Graduate &amp; Faculty Ministries</w:t>
      </w:r>
    </w:p>
    <w:p w14:paraId="5ABF9B87" w14:textId="77777777" w:rsidR="00041C54" w:rsidRPr="00AC0BA4" w:rsidRDefault="003E74E3" w:rsidP="00041C54">
      <w:pPr>
        <w:spacing w:after="0" w:line="240" w:lineRule="auto"/>
      </w:pPr>
      <w:hyperlink r:id="rId8" w:history="1">
        <w:r w:rsidR="00BA1EFF" w:rsidRPr="004B35D7">
          <w:rPr>
            <w:rStyle w:val="Hyperlink"/>
          </w:rPr>
          <w:t>lorrey.thabet@intervarsity.org</w:t>
        </w:r>
      </w:hyperlink>
      <w:r w:rsidR="008F5588" w:rsidRPr="00AC0BA4">
        <w:tab/>
      </w:r>
    </w:p>
    <w:p w14:paraId="03BE69F5" w14:textId="77777777" w:rsidR="00041C54" w:rsidRPr="00AC0BA4" w:rsidRDefault="00041C54" w:rsidP="00041C54">
      <w:pPr>
        <w:spacing w:after="0" w:line="240" w:lineRule="auto"/>
      </w:pPr>
    </w:p>
    <w:p w14:paraId="3AF37C4C" w14:textId="77777777" w:rsidR="00041C54" w:rsidRPr="006862B7" w:rsidRDefault="00041C54" w:rsidP="00041C54">
      <w:pPr>
        <w:spacing w:after="0" w:line="240" w:lineRule="auto"/>
      </w:pPr>
      <w:r w:rsidRPr="00AC0BA4">
        <w:t xml:space="preserve">For more information, visit our websites: </w:t>
      </w:r>
      <w:r w:rsidRPr="00AC0BA4">
        <w:tab/>
      </w:r>
      <w:hyperlink r:id="rId9" w:history="1">
        <w:r w:rsidRPr="006862B7">
          <w:rPr>
            <w:rStyle w:val="Hyperlink"/>
          </w:rPr>
          <w:t xml:space="preserve">InterVarsity Christian Fellowship </w:t>
        </w:r>
      </w:hyperlink>
      <w:r w:rsidRPr="006862B7">
        <w:t xml:space="preserve"> (intervarsity.org) </w:t>
      </w:r>
    </w:p>
    <w:p w14:paraId="29F45477" w14:textId="77777777" w:rsidR="00041C54" w:rsidRPr="006862B7" w:rsidRDefault="003E74E3" w:rsidP="00041C54">
      <w:pPr>
        <w:spacing w:after="0" w:line="240" w:lineRule="auto"/>
        <w:ind w:left="3600" w:firstLine="720"/>
      </w:pPr>
      <w:hyperlink r:id="rId10" w:history="1">
        <w:r w:rsidR="00041C54" w:rsidRPr="006862B7">
          <w:rPr>
            <w:rStyle w:val="Hyperlink"/>
          </w:rPr>
          <w:t>Graduate &amp; Faculty Ministries</w:t>
        </w:r>
      </w:hyperlink>
      <w:r w:rsidR="006862B7" w:rsidRPr="006862B7">
        <w:t xml:space="preserve">  (gfm.intervarsity.org</w:t>
      </w:r>
      <w:r w:rsidR="00041C54" w:rsidRPr="006862B7">
        <w:t>)</w:t>
      </w:r>
    </w:p>
    <w:p w14:paraId="1D591F71" w14:textId="77777777" w:rsidR="007F29F8" w:rsidRPr="00AC0BA4" w:rsidRDefault="003E74E3" w:rsidP="00E96F4F">
      <w:pPr>
        <w:spacing w:after="0" w:line="240" w:lineRule="auto"/>
        <w:ind w:left="3600" w:firstLine="720"/>
      </w:pPr>
      <w:hyperlink r:id="rId11" w:history="1">
        <w:r w:rsidR="00041C54" w:rsidRPr="006862B7">
          <w:rPr>
            <w:rStyle w:val="Hyperlink"/>
          </w:rPr>
          <w:t>Faculty Ministry</w:t>
        </w:r>
      </w:hyperlink>
      <w:r w:rsidR="00041C54" w:rsidRPr="006862B7">
        <w:t xml:space="preserve"> (facultyministry.org)</w:t>
      </w:r>
    </w:p>
    <w:sectPr w:rsidR="007F29F8" w:rsidRPr="00AC0BA4" w:rsidSect="007F29F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5A92" w14:textId="77777777" w:rsidR="003E74E3" w:rsidRDefault="003E74E3" w:rsidP="000B5B10">
      <w:pPr>
        <w:spacing w:after="0" w:line="240" w:lineRule="auto"/>
      </w:pPr>
      <w:r>
        <w:separator/>
      </w:r>
    </w:p>
  </w:endnote>
  <w:endnote w:type="continuationSeparator" w:id="0">
    <w:p w14:paraId="4E1CE598" w14:textId="77777777" w:rsidR="003E74E3" w:rsidRDefault="003E74E3" w:rsidP="000B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A9E0" w14:textId="77777777" w:rsidR="00EF1EEE" w:rsidRPr="003C7442" w:rsidRDefault="00BA1EFF">
    <w:pPr>
      <w:pStyle w:val="Footer"/>
      <w:rPr>
        <w:i/>
      </w:rPr>
    </w:pPr>
    <w:r>
      <w:rPr>
        <w:i/>
      </w:rPr>
      <w:t>LT 8.25.2017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DACEF" w14:textId="77777777" w:rsidR="003E74E3" w:rsidRDefault="003E74E3" w:rsidP="000B5B10">
      <w:pPr>
        <w:spacing w:after="0" w:line="240" w:lineRule="auto"/>
      </w:pPr>
      <w:r>
        <w:separator/>
      </w:r>
    </w:p>
  </w:footnote>
  <w:footnote w:type="continuationSeparator" w:id="0">
    <w:p w14:paraId="45DE59E0" w14:textId="77777777" w:rsidR="003E74E3" w:rsidRDefault="003E74E3" w:rsidP="000B5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5FC3"/>
    <w:multiLevelType w:val="hybridMultilevel"/>
    <w:tmpl w:val="1778C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947A4"/>
    <w:multiLevelType w:val="hybridMultilevel"/>
    <w:tmpl w:val="2710D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857F2"/>
    <w:multiLevelType w:val="hybridMultilevel"/>
    <w:tmpl w:val="684CA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0C"/>
    <w:rsid w:val="00003383"/>
    <w:rsid w:val="00041C54"/>
    <w:rsid w:val="000B5B10"/>
    <w:rsid w:val="000F054E"/>
    <w:rsid w:val="001235F3"/>
    <w:rsid w:val="00136E2D"/>
    <w:rsid w:val="00177BBD"/>
    <w:rsid w:val="001A278D"/>
    <w:rsid w:val="001D4FC8"/>
    <w:rsid w:val="00225C4A"/>
    <w:rsid w:val="00230E28"/>
    <w:rsid w:val="0025116E"/>
    <w:rsid w:val="0025792F"/>
    <w:rsid w:val="00267B66"/>
    <w:rsid w:val="002C4440"/>
    <w:rsid w:val="002C6423"/>
    <w:rsid w:val="002E150C"/>
    <w:rsid w:val="002F7869"/>
    <w:rsid w:val="00362849"/>
    <w:rsid w:val="0036403A"/>
    <w:rsid w:val="003C2B13"/>
    <w:rsid w:val="003C6C9A"/>
    <w:rsid w:val="003C7442"/>
    <w:rsid w:val="003E11E5"/>
    <w:rsid w:val="003E74E3"/>
    <w:rsid w:val="00466912"/>
    <w:rsid w:val="00471ADF"/>
    <w:rsid w:val="00472D88"/>
    <w:rsid w:val="004753E6"/>
    <w:rsid w:val="004C60BB"/>
    <w:rsid w:val="004E4A5A"/>
    <w:rsid w:val="005302E7"/>
    <w:rsid w:val="0053110A"/>
    <w:rsid w:val="00577DAF"/>
    <w:rsid w:val="005D3B58"/>
    <w:rsid w:val="005F2C34"/>
    <w:rsid w:val="00604B7A"/>
    <w:rsid w:val="0062610B"/>
    <w:rsid w:val="00636A55"/>
    <w:rsid w:val="0065133D"/>
    <w:rsid w:val="0068236E"/>
    <w:rsid w:val="006862B7"/>
    <w:rsid w:val="00694BA6"/>
    <w:rsid w:val="006A0B83"/>
    <w:rsid w:val="006D09EA"/>
    <w:rsid w:val="006E147A"/>
    <w:rsid w:val="006E728C"/>
    <w:rsid w:val="0075633F"/>
    <w:rsid w:val="00757FE9"/>
    <w:rsid w:val="00776217"/>
    <w:rsid w:val="007B7024"/>
    <w:rsid w:val="007D26DE"/>
    <w:rsid w:val="007E0C1C"/>
    <w:rsid w:val="007E5A66"/>
    <w:rsid w:val="007F29F8"/>
    <w:rsid w:val="00801110"/>
    <w:rsid w:val="0085600F"/>
    <w:rsid w:val="00875A99"/>
    <w:rsid w:val="008C782A"/>
    <w:rsid w:val="008F5588"/>
    <w:rsid w:val="00905157"/>
    <w:rsid w:val="0091004D"/>
    <w:rsid w:val="009416E3"/>
    <w:rsid w:val="009574FE"/>
    <w:rsid w:val="00962F2D"/>
    <w:rsid w:val="00976C1A"/>
    <w:rsid w:val="00981CFE"/>
    <w:rsid w:val="00992E68"/>
    <w:rsid w:val="009D73D0"/>
    <w:rsid w:val="00A36B0D"/>
    <w:rsid w:val="00A54224"/>
    <w:rsid w:val="00AC0BA4"/>
    <w:rsid w:val="00AD43AA"/>
    <w:rsid w:val="00B03C19"/>
    <w:rsid w:val="00B2469D"/>
    <w:rsid w:val="00B25D83"/>
    <w:rsid w:val="00BA1D00"/>
    <w:rsid w:val="00BA1EFF"/>
    <w:rsid w:val="00BA7D7A"/>
    <w:rsid w:val="00BB602C"/>
    <w:rsid w:val="00BC5F54"/>
    <w:rsid w:val="00C33ABB"/>
    <w:rsid w:val="00C5277C"/>
    <w:rsid w:val="00C721A5"/>
    <w:rsid w:val="00C72744"/>
    <w:rsid w:val="00C87A94"/>
    <w:rsid w:val="00CA2A93"/>
    <w:rsid w:val="00CB3C66"/>
    <w:rsid w:val="00CC1DB3"/>
    <w:rsid w:val="00CC64CD"/>
    <w:rsid w:val="00CD416B"/>
    <w:rsid w:val="00CE26D8"/>
    <w:rsid w:val="00D04CFE"/>
    <w:rsid w:val="00D37F1C"/>
    <w:rsid w:val="00D81F8E"/>
    <w:rsid w:val="00D83926"/>
    <w:rsid w:val="00D855A8"/>
    <w:rsid w:val="00DB0A6D"/>
    <w:rsid w:val="00DE3CC7"/>
    <w:rsid w:val="00DE6211"/>
    <w:rsid w:val="00E068FF"/>
    <w:rsid w:val="00E4270A"/>
    <w:rsid w:val="00E5478D"/>
    <w:rsid w:val="00E72A89"/>
    <w:rsid w:val="00E735F9"/>
    <w:rsid w:val="00E96F4F"/>
    <w:rsid w:val="00EB0ECF"/>
    <w:rsid w:val="00EB5C57"/>
    <w:rsid w:val="00EE32F2"/>
    <w:rsid w:val="00EF1EEE"/>
    <w:rsid w:val="00F41C94"/>
    <w:rsid w:val="00F7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4243"/>
  <w15:docId w15:val="{402DCDCF-911D-4067-9F12-9CC488DB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9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1C54"/>
    <w:rPr>
      <w:color w:val="0000FF"/>
      <w:u w:val="single"/>
    </w:rPr>
  </w:style>
  <w:style w:type="paragraph" w:styleId="ListParagraph">
    <w:name w:val="List Paragraph"/>
    <w:basedOn w:val="Normal"/>
    <w:uiPriority w:val="34"/>
    <w:qFormat/>
    <w:rsid w:val="00041C54"/>
    <w:pPr>
      <w:spacing w:after="0" w:line="240" w:lineRule="auto"/>
      <w:ind w:left="720"/>
      <w:contextualSpacing/>
    </w:pPr>
    <w:rPr>
      <w:sz w:val="24"/>
    </w:rPr>
  </w:style>
  <w:style w:type="character" w:styleId="FollowedHyperlink">
    <w:name w:val="FollowedHyperlink"/>
    <w:uiPriority w:val="99"/>
    <w:semiHidden/>
    <w:unhideWhenUsed/>
    <w:rsid w:val="00905157"/>
    <w:rPr>
      <w:color w:val="800080"/>
      <w:u w:val="single"/>
    </w:rPr>
  </w:style>
  <w:style w:type="paragraph" w:styleId="Header">
    <w:name w:val="header"/>
    <w:basedOn w:val="Normal"/>
    <w:link w:val="HeaderChar"/>
    <w:uiPriority w:val="99"/>
    <w:unhideWhenUsed/>
    <w:rsid w:val="000B5B10"/>
    <w:pPr>
      <w:tabs>
        <w:tab w:val="center" w:pos="4680"/>
        <w:tab w:val="right" w:pos="9360"/>
      </w:tabs>
    </w:pPr>
  </w:style>
  <w:style w:type="character" w:customStyle="1" w:styleId="HeaderChar">
    <w:name w:val="Header Char"/>
    <w:link w:val="Header"/>
    <w:uiPriority w:val="99"/>
    <w:rsid w:val="000B5B10"/>
    <w:rPr>
      <w:sz w:val="22"/>
      <w:szCs w:val="22"/>
    </w:rPr>
  </w:style>
  <w:style w:type="paragraph" w:styleId="Footer">
    <w:name w:val="footer"/>
    <w:basedOn w:val="Normal"/>
    <w:link w:val="FooterChar"/>
    <w:uiPriority w:val="99"/>
    <w:unhideWhenUsed/>
    <w:rsid w:val="000B5B10"/>
    <w:pPr>
      <w:tabs>
        <w:tab w:val="center" w:pos="4680"/>
        <w:tab w:val="right" w:pos="9360"/>
      </w:tabs>
    </w:pPr>
  </w:style>
  <w:style w:type="character" w:customStyle="1" w:styleId="FooterChar">
    <w:name w:val="Footer Char"/>
    <w:link w:val="Footer"/>
    <w:uiPriority w:val="99"/>
    <w:rsid w:val="000B5B10"/>
    <w:rPr>
      <w:sz w:val="22"/>
      <w:szCs w:val="22"/>
    </w:rPr>
  </w:style>
  <w:style w:type="character" w:styleId="CommentReference">
    <w:name w:val="annotation reference"/>
    <w:basedOn w:val="DefaultParagraphFont"/>
    <w:uiPriority w:val="99"/>
    <w:semiHidden/>
    <w:unhideWhenUsed/>
    <w:rsid w:val="004753E6"/>
    <w:rPr>
      <w:sz w:val="16"/>
      <w:szCs w:val="16"/>
    </w:rPr>
  </w:style>
  <w:style w:type="paragraph" w:styleId="CommentText">
    <w:name w:val="annotation text"/>
    <w:basedOn w:val="Normal"/>
    <w:link w:val="CommentTextChar"/>
    <w:uiPriority w:val="99"/>
    <w:semiHidden/>
    <w:unhideWhenUsed/>
    <w:rsid w:val="004753E6"/>
    <w:rPr>
      <w:sz w:val="20"/>
      <w:szCs w:val="20"/>
    </w:rPr>
  </w:style>
  <w:style w:type="character" w:customStyle="1" w:styleId="CommentTextChar">
    <w:name w:val="Comment Text Char"/>
    <w:basedOn w:val="DefaultParagraphFont"/>
    <w:link w:val="CommentText"/>
    <w:uiPriority w:val="99"/>
    <w:semiHidden/>
    <w:rsid w:val="004753E6"/>
  </w:style>
  <w:style w:type="paragraph" w:styleId="CommentSubject">
    <w:name w:val="annotation subject"/>
    <w:basedOn w:val="CommentText"/>
    <w:next w:val="CommentText"/>
    <w:link w:val="CommentSubjectChar"/>
    <w:uiPriority w:val="99"/>
    <w:semiHidden/>
    <w:unhideWhenUsed/>
    <w:rsid w:val="004753E6"/>
    <w:rPr>
      <w:b/>
      <w:bCs/>
    </w:rPr>
  </w:style>
  <w:style w:type="character" w:customStyle="1" w:styleId="CommentSubjectChar">
    <w:name w:val="Comment Subject Char"/>
    <w:basedOn w:val="CommentTextChar"/>
    <w:link w:val="CommentSubject"/>
    <w:uiPriority w:val="99"/>
    <w:semiHidden/>
    <w:rsid w:val="004753E6"/>
    <w:rPr>
      <w:b/>
      <w:bCs/>
    </w:rPr>
  </w:style>
  <w:style w:type="paragraph" w:styleId="BalloonText">
    <w:name w:val="Balloon Text"/>
    <w:basedOn w:val="Normal"/>
    <w:link w:val="BalloonTextChar"/>
    <w:uiPriority w:val="99"/>
    <w:semiHidden/>
    <w:unhideWhenUsed/>
    <w:rsid w:val="0047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3E6"/>
    <w:rPr>
      <w:rFonts w:ascii="Tahoma" w:hAnsi="Tahoma" w:cs="Tahoma"/>
      <w:sz w:val="16"/>
      <w:szCs w:val="16"/>
    </w:rPr>
  </w:style>
  <w:style w:type="character" w:styleId="Mention">
    <w:name w:val="Mention"/>
    <w:basedOn w:val="DefaultParagraphFont"/>
    <w:uiPriority w:val="99"/>
    <w:semiHidden/>
    <w:unhideWhenUsed/>
    <w:rsid w:val="00BA1E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rey.thabet@intervarsi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varsity.org/job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fm.intervarsity.org/our-ministries/faculty-ministry" TargetMode="External"/><Relationship Id="rId5" Type="http://schemas.openxmlformats.org/officeDocument/2006/relationships/footnotes" Target="footnotes.xml"/><Relationship Id="rId10" Type="http://schemas.openxmlformats.org/officeDocument/2006/relationships/hyperlink" Target="http://gfm.intervarsity.org/" TargetMode="External"/><Relationship Id="rId4" Type="http://schemas.openxmlformats.org/officeDocument/2006/relationships/webSettings" Target="webSettings.xml"/><Relationship Id="rId9" Type="http://schemas.openxmlformats.org/officeDocument/2006/relationships/hyperlink" Target="http://www.intervars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5148</CharactersWithSpaces>
  <SharedDoc>false</SharedDoc>
  <HLinks>
    <vt:vector size="30" baseType="variant">
      <vt:variant>
        <vt:i4>5701725</vt:i4>
      </vt:variant>
      <vt:variant>
        <vt:i4>12</vt:i4>
      </vt:variant>
      <vt:variant>
        <vt:i4>0</vt:i4>
      </vt:variant>
      <vt:variant>
        <vt:i4>5</vt:i4>
      </vt:variant>
      <vt:variant>
        <vt:lpwstr>http://www.intervarsity.org/gfm/faculty/</vt:lpwstr>
      </vt:variant>
      <vt:variant>
        <vt:lpwstr/>
      </vt:variant>
      <vt:variant>
        <vt:i4>1572941</vt:i4>
      </vt:variant>
      <vt:variant>
        <vt:i4>9</vt:i4>
      </vt:variant>
      <vt:variant>
        <vt:i4>0</vt:i4>
      </vt:variant>
      <vt:variant>
        <vt:i4>5</vt:i4>
      </vt:variant>
      <vt:variant>
        <vt:lpwstr>http://www.intervarsity.org/gfm/</vt:lpwstr>
      </vt:variant>
      <vt:variant>
        <vt:lpwstr/>
      </vt:variant>
      <vt:variant>
        <vt:i4>5308487</vt:i4>
      </vt:variant>
      <vt:variant>
        <vt:i4>6</vt:i4>
      </vt:variant>
      <vt:variant>
        <vt:i4>0</vt:i4>
      </vt:variant>
      <vt:variant>
        <vt:i4>5</vt:i4>
      </vt:variant>
      <vt:variant>
        <vt:lpwstr>http://www.intervarsity.org/</vt:lpwstr>
      </vt:variant>
      <vt:variant>
        <vt:lpwstr/>
      </vt:variant>
      <vt:variant>
        <vt:i4>2424842</vt:i4>
      </vt:variant>
      <vt:variant>
        <vt:i4>3</vt:i4>
      </vt:variant>
      <vt:variant>
        <vt:i4>0</vt:i4>
      </vt:variant>
      <vt:variant>
        <vt:i4>5</vt:i4>
      </vt:variant>
      <vt:variant>
        <vt:lpwstr>mailto:lthabet@intervarsity.org</vt:lpwstr>
      </vt:variant>
      <vt:variant>
        <vt:lpwstr/>
      </vt:variant>
      <vt:variant>
        <vt:i4>5046351</vt:i4>
      </vt:variant>
      <vt:variant>
        <vt:i4>0</vt:i4>
      </vt:variant>
      <vt:variant>
        <vt:i4>0</vt:i4>
      </vt:variant>
      <vt:variant>
        <vt:i4>5</vt:i4>
      </vt:variant>
      <vt:variant>
        <vt:lpwstr>http://www.intervarsity.org/jobs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Lorrey Thabet</dc:creator>
  <cp:lastModifiedBy>Lorrey Thabet</cp:lastModifiedBy>
  <cp:revision>7</cp:revision>
  <dcterms:created xsi:type="dcterms:W3CDTF">2017-08-25T18:46:00Z</dcterms:created>
  <dcterms:modified xsi:type="dcterms:W3CDTF">2018-03-02T21:05:00Z</dcterms:modified>
</cp:coreProperties>
</file>