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>
          <w:rFonts w:ascii="Avenir" w:cs="Avenir" w:eastAsia="Avenir" w:hAnsi="Avenir"/>
          <w:color w:val="e76127"/>
          <w:sz w:val="16"/>
          <w:szCs w:val="16"/>
        </w:rPr>
      </w:pPr>
      <w:bookmarkStart w:colFirst="0" w:colLast="0" w:name="_gzw9gd8ezhn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"/>
        <w:gridCol w:w="7170"/>
        <w:gridCol w:w="1035"/>
        <w:tblGridChange w:id="0">
          <w:tblGrid>
            <w:gridCol w:w="1155"/>
            <w:gridCol w:w="7170"/>
            <w:gridCol w:w="1035"/>
          </w:tblGrid>
        </w:tblGridChange>
      </w:tblGrid>
      <w:tr>
        <w:trPr>
          <w:trHeight w:val="124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rPr>
                <w:rFonts w:ascii="Avenir" w:cs="Avenir" w:eastAsia="Avenir" w:hAnsi="Avenir"/>
                <w:color w:val="e76127"/>
              </w:rPr>
            </w:pPr>
            <w:bookmarkStart w:colFirst="0" w:colLast="0" w:name="_yi3639chl2f9" w:id="1"/>
            <w:bookmarkEnd w:id="1"/>
            <w:r w:rsidDel="00000000" w:rsidR="00000000" w:rsidRPr="00000000">
              <w:rPr>
                <w:rFonts w:ascii="Avenir" w:cs="Avenir" w:eastAsia="Avenir" w:hAnsi="Avenir"/>
                <w:color w:val="e76127"/>
              </w:rPr>
              <w:drawing>
                <wp:inline distB="114300" distT="114300" distL="114300" distR="114300">
                  <wp:extent cx="565785" cy="565785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" cy="5657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Title"/>
              <w:spacing w:after="0" w:lineRule="auto"/>
              <w:jc w:val="center"/>
              <w:rPr>
                <w:rFonts w:ascii="Avenir" w:cs="Avenir" w:eastAsia="Avenir" w:hAnsi="Avenir"/>
                <w:color w:val="e76127"/>
                <w:sz w:val="28"/>
                <w:szCs w:val="28"/>
              </w:rPr>
            </w:pPr>
            <w:bookmarkStart w:colFirst="0" w:colLast="0" w:name="_tvy2ojajg765" w:id="2"/>
            <w:bookmarkEnd w:id="2"/>
            <w:r w:rsidDel="00000000" w:rsidR="00000000" w:rsidRPr="00000000">
              <w:rPr>
                <w:rFonts w:ascii="Avenir" w:cs="Avenir" w:eastAsia="Avenir" w:hAnsi="Avenir"/>
                <w:color w:val="e76127"/>
                <w:sz w:val="28"/>
                <w:szCs w:val="28"/>
                <w:rtl w:val="0"/>
              </w:rPr>
              <w:t xml:space="preserve">Ignite!</w:t>
            </w:r>
          </w:p>
          <w:p w:rsidR="00000000" w:rsidDel="00000000" w:rsidP="00000000" w:rsidRDefault="00000000" w:rsidRPr="00000000" w14:paraId="00000004">
            <w:pPr>
              <w:pStyle w:val="Title"/>
              <w:spacing w:after="0" w:lineRule="auto"/>
              <w:jc w:val="center"/>
              <w:rPr>
                <w:rFonts w:ascii="Avenir" w:cs="Avenir" w:eastAsia="Avenir" w:hAnsi="Avenir"/>
                <w:color w:val="e76127"/>
              </w:rPr>
            </w:pPr>
            <w:bookmarkStart w:colFirst="0" w:colLast="0" w:name="_gqosdvk2txwd" w:id="3"/>
            <w:bookmarkEnd w:id="3"/>
            <w:r w:rsidDel="00000000" w:rsidR="00000000" w:rsidRPr="00000000">
              <w:rPr>
                <w:rFonts w:ascii="Avenir" w:cs="Avenir" w:eastAsia="Avenir" w:hAnsi="Avenir"/>
                <w:color w:val="e76127"/>
                <w:rtl w:val="0"/>
              </w:rPr>
              <w:t xml:space="preserve">Planning Your Spark Event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Title"/>
              <w:rPr>
                <w:rFonts w:ascii="Avenir" w:cs="Avenir" w:eastAsia="Avenir" w:hAnsi="Avenir"/>
                <w:color w:val="e76127"/>
              </w:rPr>
            </w:pPr>
            <w:bookmarkStart w:colFirst="0" w:colLast="0" w:name="_97l5zuvdxajp" w:id="4"/>
            <w:bookmarkEnd w:id="4"/>
            <w:r w:rsidDel="00000000" w:rsidR="00000000" w:rsidRPr="00000000">
              <w:rPr>
                <w:rFonts w:ascii="Avenir" w:cs="Avenir" w:eastAsia="Avenir" w:hAnsi="Avenir"/>
                <w:color w:val="e76127"/>
              </w:rPr>
              <w:drawing>
                <wp:inline distB="114300" distT="114300" distL="114300" distR="114300">
                  <wp:extent cx="561975" cy="561975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35.0" w:type="dxa"/>
        <w:jc w:val="left"/>
        <w:tblInd w:w="-6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5"/>
        <w:gridCol w:w="1695"/>
        <w:gridCol w:w="1350"/>
        <w:gridCol w:w="105"/>
        <w:gridCol w:w="2595"/>
        <w:gridCol w:w="2085"/>
        <w:gridCol w:w="1500"/>
        <w:tblGridChange w:id="0">
          <w:tblGrid>
            <w:gridCol w:w="1005"/>
            <w:gridCol w:w="1695"/>
            <w:gridCol w:w="1350"/>
            <w:gridCol w:w="105"/>
            <w:gridCol w:w="2595"/>
            <w:gridCol w:w="2085"/>
            <w:gridCol w:w="1500"/>
          </w:tblGrid>
        </w:tblGridChange>
      </w:tblGrid>
      <w:tr>
        <w:trPr>
          <w:trHeight w:val="400" w:hRule="atLeast"/>
        </w:trPr>
        <w:tc>
          <w:tcPr>
            <w:shd w:fill="0068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nir" w:cs="Avenir" w:eastAsia="Avenir" w:hAnsi="Aveni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ffffff"/>
                <w:sz w:val="20"/>
                <w:szCs w:val="20"/>
                <w:rtl w:val="0"/>
              </w:rPr>
              <w:t xml:space="preserve">Day 1</w:t>
            </w:r>
          </w:p>
        </w:tc>
        <w:tc>
          <w:tcPr>
            <w:gridSpan w:val="3"/>
            <w:shd w:fill="0068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nir" w:cs="Avenir" w:eastAsia="Avenir" w:hAnsi="Aveni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ffffff"/>
                <w:sz w:val="20"/>
                <w:szCs w:val="20"/>
                <w:rtl w:val="0"/>
              </w:rPr>
              <w:t xml:space="preserve">Day 2 (10 min)</w:t>
            </w:r>
          </w:p>
        </w:tc>
        <w:tc>
          <w:tcPr>
            <w:shd w:fill="0068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nir" w:cs="Avenir" w:eastAsia="Avenir" w:hAnsi="Aveni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ffffff"/>
                <w:sz w:val="20"/>
                <w:szCs w:val="20"/>
                <w:rtl w:val="0"/>
              </w:rPr>
              <w:t xml:space="preserve">Day 3 (30 min)</w:t>
            </w:r>
          </w:p>
        </w:tc>
        <w:tc>
          <w:tcPr>
            <w:shd w:fill="0068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nir" w:cs="Avenir" w:eastAsia="Avenir" w:hAnsi="Aveni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ffffff"/>
                <w:sz w:val="20"/>
                <w:szCs w:val="20"/>
                <w:rtl w:val="0"/>
              </w:rPr>
              <w:t xml:space="preserve">Day 4 (45 min)</w:t>
            </w:r>
          </w:p>
        </w:tc>
        <w:tc>
          <w:tcPr>
            <w:shd w:fill="0068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nir" w:cs="Avenir" w:eastAsia="Avenir" w:hAnsi="Aveni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ffffff"/>
                <w:sz w:val="20"/>
                <w:szCs w:val="20"/>
                <w:rtl w:val="0"/>
              </w:rPr>
              <w:t xml:space="preserve">Day 5 (15 min)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Avenir" w:cs="Avenir" w:eastAsia="Avenir" w:hAnsi="Avenir"/>
                <w:color w:val="6d6e7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6d6e71"/>
                <w:sz w:val="20"/>
                <w:szCs w:val="20"/>
                <w:rtl w:val="0"/>
              </w:rPr>
              <w:t xml:space="preserve">Pray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Avenir" w:cs="Avenir" w:eastAsia="Avenir" w:hAnsi="Avenir"/>
                <w:color w:val="6d6e7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6d6e71"/>
                <w:sz w:val="20"/>
                <w:szCs w:val="20"/>
                <w:rtl w:val="0"/>
              </w:rPr>
              <w:t xml:space="preserve">1 Get your Zoom link ready &amp; set up settings. Copy and paste your invitation into the group chat and add the Zoom link. Send it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Avenir" w:cs="Avenir" w:eastAsia="Avenir" w:hAnsi="Avenir"/>
                <w:color w:val="6d6e7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Avenir" w:cs="Avenir" w:eastAsia="Avenir" w:hAnsi="Avenir"/>
                <w:color w:val="6d6e7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Avenir" w:cs="Avenir" w:eastAsia="Avenir" w:hAnsi="Avenir"/>
                <w:color w:val="6d6e7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6d6e71"/>
                <w:sz w:val="20"/>
                <w:szCs w:val="20"/>
                <w:rtl w:val="0"/>
              </w:rPr>
              <w:t xml:space="preserve">2 Invite 1-2 Christian friends to join you and support your event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Avenir" w:cs="Avenir" w:eastAsia="Avenir" w:hAnsi="Avenir"/>
                <w:color w:val="6d6e7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6d6e71"/>
                <w:sz w:val="20"/>
                <w:szCs w:val="20"/>
                <w:rtl w:val="0"/>
              </w:rPr>
              <w:t xml:space="preserve">1 Send an event reminder to your groups. Ask them to gather their materials.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Avenir" w:cs="Avenir" w:eastAsia="Avenir" w:hAnsi="Avenir"/>
                <w:color w:val="6d6e7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Avenir" w:cs="Avenir" w:eastAsia="Avenir" w:hAnsi="Avenir"/>
                <w:color w:val="6d6e7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6d6e71"/>
                <w:sz w:val="20"/>
                <w:szCs w:val="20"/>
                <w:rtl w:val="0"/>
              </w:rPr>
              <w:t xml:space="preserve">2 Gather your materials for your event.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Avenir" w:cs="Avenir" w:eastAsia="Avenir" w:hAnsi="Avenir"/>
                <w:color w:val="6d6e7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Avenir" w:cs="Avenir" w:eastAsia="Avenir" w:hAnsi="Avenir"/>
                <w:color w:val="6d6e7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6d6e71"/>
                <w:sz w:val="20"/>
                <w:szCs w:val="20"/>
                <w:rtl w:val="0"/>
              </w:rPr>
              <w:t xml:space="preserve">Practice sharing your testimony and GIG invitation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6d6e71"/>
                <w:sz w:val="20"/>
                <w:szCs w:val="20"/>
                <w:rtl w:val="0"/>
              </w:rPr>
              <w:t xml:space="preserve">1 Host Your “Spark” Event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6d6e71"/>
                <w:sz w:val="20"/>
                <w:szCs w:val="20"/>
                <w:rtl w:val="0"/>
              </w:rPr>
              <w:t xml:space="preserve">2 Send a thank you message and remind particiaptns about your GIG event.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6d6e71"/>
                <w:sz w:val="20"/>
                <w:szCs w:val="20"/>
                <w:rtl w:val="0"/>
              </w:rPr>
              <w:t xml:space="preserve">Coaching call #2 with your staff and debrief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Avenir" w:cs="Avenir" w:eastAsia="Avenir" w:hAnsi="Avenir"/>
          <w:color w:val="6d6e7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venir" w:cs="Avenir" w:eastAsia="Avenir" w:hAnsi="Avenir"/>
          <w:color w:val="6d6e71"/>
          <w:sz w:val="72"/>
          <w:szCs w:val="72"/>
        </w:rPr>
      </w:pPr>
      <w:r w:rsidDel="00000000" w:rsidR="00000000" w:rsidRPr="00000000">
        <w:rPr>
          <w:rFonts w:ascii="Avenir" w:cs="Avenir" w:eastAsia="Avenir" w:hAnsi="Avenir"/>
          <w:color w:val="6d6e71"/>
          <w:sz w:val="72"/>
          <w:szCs w:val="72"/>
          <w:rtl w:val="0"/>
        </w:rPr>
        <w:t xml:space="preserve">Meeting Template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7935"/>
        <w:tblGridChange w:id="0">
          <w:tblGrid>
            <w:gridCol w:w="1425"/>
            <w:gridCol w:w="7935"/>
          </w:tblGrid>
        </w:tblGridChange>
      </w:tblGrid>
      <w:tr>
        <w:tc>
          <w:tcPr>
            <w:shd w:fill="0068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color w:val="ffffff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rtl w:val="0"/>
              </w:rPr>
              <w:t xml:space="preserve">Time</w:t>
            </w:r>
          </w:p>
        </w:tc>
        <w:tc>
          <w:tcPr>
            <w:shd w:fill="0068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color w:val="ffffff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rtl w:val="0"/>
              </w:rPr>
              <w:t xml:space="preserve">Content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</w:rPr>
            </w:pPr>
            <w:r w:rsidDel="00000000" w:rsidR="00000000" w:rsidRPr="00000000">
              <w:rPr>
                <w:rFonts w:ascii="Avenir" w:cs="Avenir" w:eastAsia="Avenir" w:hAnsi="Avenir"/>
                <w:color w:val="6d6e71"/>
                <w:rtl w:val="0"/>
              </w:rPr>
              <w:t xml:space="preserve">10 min before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</w:rPr>
            </w:pPr>
            <w:r w:rsidDel="00000000" w:rsidR="00000000" w:rsidRPr="00000000">
              <w:rPr>
                <w:rFonts w:ascii="Avenir" w:cs="Avenir" w:eastAsia="Avenir" w:hAnsi="Avenir"/>
                <w:color w:val="6d6e71"/>
                <w:rtl w:val="0"/>
              </w:rPr>
              <w:t xml:space="preserve">Pray (with your Christian friend) for the Holy Spirit to work in your time and in the hearts of your friends!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</w:rPr>
            </w:pPr>
            <w:r w:rsidDel="00000000" w:rsidR="00000000" w:rsidRPr="00000000">
              <w:rPr>
                <w:rFonts w:ascii="Avenir" w:cs="Avenir" w:eastAsia="Avenir" w:hAnsi="Avenir"/>
                <w:color w:val="6d6e71"/>
                <w:rtl w:val="0"/>
              </w:rPr>
              <w:t xml:space="preserve">2 min before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</w:rPr>
            </w:pPr>
            <w:r w:rsidDel="00000000" w:rsidR="00000000" w:rsidRPr="00000000">
              <w:rPr>
                <w:rFonts w:ascii="Avenir" w:cs="Avenir" w:eastAsia="Avenir" w:hAnsi="Avenir"/>
                <w:color w:val="6d6e71"/>
                <w:rtl w:val="0"/>
              </w:rPr>
              <w:t xml:space="preserve">Begin Zoom Meeting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</w:rPr>
            </w:pPr>
            <w:r w:rsidDel="00000000" w:rsidR="00000000" w:rsidRPr="00000000">
              <w:rPr>
                <w:rFonts w:ascii="Avenir" w:cs="Avenir" w:eastAsia="Avenir" w:hAnsi="Avenir"/>
                <w:color w:val="6d6e71"/>
                <w:rtl w:val="0"/>
              </w:rPr>
              <w:t xml:space="preserve">(Start)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</w:rPr>
            </w:pPr>
            <w:r w:rsidDel="00000000" w:rsidR="00000000" w:rsidRPr="00000000">
              <w:rPr>
                <w:rFonts w:ascii="Avenir" w:cs="Avenir" w:eastAsia="Avenir" w:hAnsi="Avenir"/>
                <w:color w:val="6d6e71"/>
                <w:rtl w:val="0"/>
              </w:rPr>
              <w:t xml:space="preserve">Welcome everyone and catch up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</w:rPr>
            </w:pPr>
            <w:r w:rsidDel="00000000" w:rsidR="00000000" w:rsidRPr="00000000">
              <w:rPr>
                <w:rFonts w:ascii="Avenir" w:cs="Avenir" w:eastAsia="Avenir" w:hAnsi="Avenir"/>
                <w:color w:val="6d6e71"/>
                <w:rtl w:val="0"/>
              </w:rPr>
              <w:t xml:space="preserve">Remind everyone that there are two parts: learning your hobby, and discussing hope or peace in the age of fear or anxiety. </w:t>
            </w:r>
          </w:p>
          <w:tbl>
            <w:tblPr>
              <w:tblStyle w:val="Table4"/>
              <w:tblW w:w="773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735"/>
              <w:tblGridChange w:id="0">
                <w:tblGrid>
                  <w:gridCol w:w="773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rPr>
                      <w:rFonts w:ascii="Avenir" w:cs="Avenir" w:eastAsia="Avenir" w:hAnsi="Avenir"/>
                      <w:color w:val="6d6e7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venir" w:cs="Avenir" w:eastAsia="Avenir" w:hAnsi="Avenir"/>
                      <w:i w:val="1"/>
                      <w:color w:val="6d6e71"/>
                      <w:sz w:val="18"/>
                      <w:szCs w:val="18"/>
                      <w:rtl w:val="0"/>
                    </w:rPr>
                    <w:t xml:space="preserve">“Today we’re going to spend some time learning _____ (your hobby). Then, we’re going to talk about how our hobbies give us hope in an age of fear.</w:t>
                  </w:r>
                  <w:r w:rsidDel="00000000" w:rsidR="00000000" w:rsidRPr="00000000">
                    <w:rPr>
                      <w:rFonts w:ascii="Avenir" w:cs="Avenir" w:eastAsia="Avenir" w:hAnsi="Avenir"/>
                      <w:color w:val="6d6e71"/>
                      <w:sz w:val="18"/>
                      <w:szCs w:val="18"/>
                      <w:rtl w:val="0"/>
                    </w:rPr>
                    <w:t xml:space="preserve">”</w:t>
                  </w:r>
                </w:p>
              </w:tc>
            </w:tr>
          </w:tbl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</w:rPr>
            </w:pPr>
            <w:r w:rsidDel="00000000" w:rsidR="00000000" w:rsidRPr="00000000">
              <w:rPr>
                <w:rFonts w:ascii="Avenir" w:cs="Avenir" w:eastAsia="Avenir" w:hAnsi="Avenir"/>
                <w:color w:val="6d6e71"/>
                <w:rtl w:val="0"/>
              </w:rPr>
              <w:t xml:space="preserve">15-25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</w:rPr>
            </w:pPr>
            <w:r w:rsidDel="00000000" w:rsidR="00000000" w:rsidRPr="00000000">
              <w:rPr>
                <w:rFonts w:ascii="Avenir" w:cs="Avenir" w:eastAsia="Avenir" w:hAnsi="Avenir"/>
                <w:color w:val="6d6e71"/>
                <w:rtl w:val="0"/>
              </w:rPr>
              <w:t xml:space="preserve">Do your hobby together.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</w:rPr>
            </w:pPr>
            <w:r w:rsidDel="00000000" w:rsidR="00000000" w:rsidRPr="00000000">
              <w:rPr>
                <w:rFonts w:ascii="Avenir" w:cs="Avenir" w:eastAsia="Avenir" w:hAnsi="Avenir"/>
                <w:color w:val="6d6e71"/>
                <w:rtl w:val="0"/>
              </w:rPr>
              <w:t xml:space="preserve">(Remember you can use breakout rooms if you have a large group)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</w:rPr>
            </w:pPr>
            <w:r w:rsidDel="00000000" w:rsidR="00000000" w:rsidRPr="00000000">
              <w:rPr>
                <w:rFonts w:ascii="Avenir" w:cs="Avenir" w:eastAsia="Avenir" w:hAnsi="Avenir"/>
                <w:color w:val="6d6e71"/>
                <w:rtl w:val="0"/>
              </w:rPr>
              <w:t xml:space="preserve">10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</w:rPr>
            </w:pPr>
            <w:r w:rsidDel="00000000" w:rsidR="00000000" w:rsidRPr="00000000">
              <w:rPr>
                <w:rFonts w:ascii="Avenir" w:cs="Avenir" w:eastAsia="Avenir" w:hAnsi="Avenir"/>
                <w:color w:val="6d6e71"/>
                <w:rtl w:val="0"/>
              </w:rPr>
              <w:t xml:space="preserve">Bridge Discussion: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</w:rPr>
            </w:pPr>
            <w:r w:rsidDel="00000000" w:rsidR="00000000" w:rsidRPr="00000000">
              <w:rPr>
                <w:rFonts w:ascii="Avenir" w:cs="Avenir" w:eastAsia="Avenir" w:hAnsi="Avenir"/>
                <w:color w:val="6d6e71"/>
                <w:rtl w:val="0"/>
              </w:rPr>
              <w:t xml:space="preserve">Share the Bridge Question and give your 15 second testimony (be specific about the area of brokenness and how God has met you.)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color w:val="6d6e71"/>
                <w:sz w:val="18"/>
                <w:szCs w:val="18"/>
                <w:rtl w:val="0"/>
              </w:rPr>
              <w:t xml:space="preserve">Paste your Testimony Here</w:t>
            </w:r>
          </w:p>
          <w:tbl>
            <w:tblPr>
              <w:tblStyle w:val="Table5"/>
              <w:tblW w:w="773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735"/>
              <w:tblGridChange w:id="0">
                <w:tblGrid>
                  <w:gridCol w:w="773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venir" w:cs="Avenir" w:eastAsia="Avenir" w:hAnsi="Avenir"/>
                      <w:color w:val="6d6e7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</w:rPr>
            </w:pPr>
            <w:r w:rsidDel="00000000" w:rsidR="00000000" w:rsidRPr="00000000">
              <w:rPr>
                <w:rFonts w:ascii="Avenir" w:cs="Avenir" w:eastAsia="Avenir" w:hAnsi="Avenir"/>
                <w:color w:val="6d6e71"/>
                <w:rtl w:val="0"/>
              </w:rPr>
              <w:t xml:space="preserve">Then invite everyone else to share. (It is okay if they wish to pass.)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</w:rPr>
            </w:pPr>
            <w:r w:rsidDel="00000000" w:rsidR="00000000" w:rsidRPr="00000000">
              <w:rPr>
                <w:rFonts w:ascii="Avenir" w:cs="Avenir" w:eastAsia="Avenir" w:hAnsi="Avenir"/>
                <w:color w:val="6d6e71"/>
                <w:rtl w:val="0"/>
              </w:rPr>
              <w:t xml:space="preserve">2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</w:rPr>
            </w:pPr>
            <w:r w:rsidDel="00000000" w:rsidR="00000000" w:rsidRPr="00000000">
              <w:rPr>
                <w:rFonts w:ascii="Avenir" w:cs="Avenir" w:eastAsia="Avenir" w:hAnsi="Avenir"/>
                <w:color w:val="6d6e71"/>
                <w:rtl w:val="0"/>
              </w:rPr>
              <w:t xml:space="preserve">Ask, “What was your favorite part of today?”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</w:rPr>
            </w:pPr>
            <w:r w:rsidDel="00000000" w:rsidR="00000000" w:rsidRPr="00000000">
              <w:rPr>
                <w:rFonts w:ascii="Avenir" w:cs="Avenir" w:eastAsia="Avenir" w:hAnsi="Avenir"/>
                <w:color w:val="6d6e71"/>
                <w:rtl w:val="0"/>
              </w:rPr>
              <w:t xml:space="preserve">2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</w:rPr>
            </w:pPr>
            <w:r w:rsidDel="00000000" w:rsidR="00000000" w:rsidRPr="00000000">
              <w:rPr>
                <w:rFonts w:ascii="Avenir" w:cs="Avenir" w:eastAsia="Avenir" w:hAnsi="Avenir"/>
                <w:color w:val="6d6e71"/>
                <w:rtl w:val="0"/>
              </w:rPr>
              <w:t xml:space="preserve">Invite to GiG, SG, prayer, IV Live!, etc.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color w:val="6d6e71"/>
                <w:sz w:val="18"/>
                <w:szCs w:val="18"/>
                <w:rtl w:val="0"/>
              </w:rPr>
              <w:t xml:space="preserve">Paste your invitation here</w:t>
            </w:r>
          </w:p>
          <w:tbl>
            <w:tblPr>
              <w:tblStyle w:val="Table6"/>
              <w:tblW w:w="773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735"/>
              <w:tblGridChange w:id="0">
                <w:tblGrid>
                  <w:gridCol w:w="773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venir" w:cs="Avenir" w:eastAsia="Avenir" w:hAnsi="Avenir"/>
                      <w:color w:val="6d6e7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</w:rPr>
            </w:pPr>
            <w:r w:rsidDel="00000000" w:rsidR="00000000" w:rsidRPr="00000000">
              <w:rPr>
                <w:rFonts w:ascii="Avenir" w:cs="Avenir" w:eastAsia="Avenir" w:hAnsi="Avenir"/>
                <w:color w:val="6d6e71"/>
                <w:rtl w:val="0"/>
              </w:rPr>
              <w:t xml:space="preserve">2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</w:rPr>
            </w:pPr>
            <w:r w:rsidDel="00000000" w:rsidR="00000000" w:rsidRPr="00000000">
              <w:rPr>
                <w:rFonts w:ascii="Avenir" w:cs="Avenir" w:eastAsia="Avenir" w:hAnsi="Avenir"/>
                <w:color w:val="6d6e71"/>
                <w:rtl w:val="0"/>
              </w:rPr>
              <w:t xml:space="preserve">Get the word out: Who do you want to invite for next week?  Screenshot our faces and tell others what you liked.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</w:rPr>
            </w:pPr>
            <w:r w:rsidDel="00000000" w:rsidR="00000000" w:rsidRPr="00000000">
              <w:rPr>
                <w:rFonts w:ascii="Avenir" w:cs="Avenir" w:eastAsia="Avenir" w:hAnsi="Avenir"/>
                <w:color w:val="6d6e71"/>
                <w:rtl w:val="0"/>
              </w:rPr>
              <w:t xml:space="preserve">End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</w:rPr>
            </w:pPr>
            <w:r w:rsidDel="00000000" w:rsidR="00000000" w:rsidRPr="00000000">
              <w:rPr>
                <w:rFonts w:ascii="Avenir" w:cs="Avenir" w:eastAsia="Avenir" w:hAnsi="Avenir"/>
                <w:color w:val="6d6e71"/>
                <w:rtl w:val="0"/>
              </w:rPr>
              <w:t xml:space="preserve">Optional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</w:rPr>
            </w:pPr>
            <w:r w:rsidDel="00000000" w:rsidR="00000000" w:rsidRPr="00000000">
              <w:rPr>
                <w:rFonts w:ascii="Avenir" w:cs="Avenir" w:eastAsia="Avenir" w:hAnsi="Avenir"/>
                <w:color w:val="6d6e71"/>
                <w:rtl w:val="0"/>
              </w:rPr>
              <w:t xml:space="preserve">Debrief with Friend After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773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735"/>
              <w:tblGridChange w:id="0">
                <w:tblGrid>
                  <w:gridCol w:w="773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venir" w:cs="Avenir" w:eastAsia="Avenir" w:hAnsi="Avenir"/>
                      <w:color w:val="6d6e71"/>
                    </w:rPr>
                  </w:pPr>
                  <w:r w:rsidDel="00000000" w:rsidR="00000000" w:rsidRPr="00000000">
                    <w:rPr>
                      <w:rFonts w:ascii="Avenir" w:cs="Avenir" w:eastAsia="Avenir" w:hAnsi="Avenir"/>
                      <w:color w:val="6d6e71"/>
                      <w:rtl w:val="0"/>
                    </w:rPr>
                    <w:t xml:space="preserve">What went well? Fav part?</w:t>
                  </w:r>
                </w:p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venir" w:cs="Avenir" w:eastAsia="Avenir" w:hAnsi="Avenir"/>
                      <w:color w:val="6d6e7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venir" w:cs="Avenir" w:eastAsia="Avenir" w:hAnsi="Avenir"/>
                      <w:color w:val="6d6e71"/>
                    </w:rPr>
                  </w:pPr>
                  <w:r w:rsidDel="00000000" w:rsidR="00000000" w:rsidRPr="00000000">
                    <w:rPr>
                      <w:rFonts w:ascii="Avenir" w:cs="Avenir" w:eastAsia="Avenir" w:hAnsi="Avenir"/>
                      <w:color w:val="6d6e71"/>
                      <w:rtl w:val="0"/>
                    </w:rPr>
                    <w:t xml:space="preserve">What do you want to improve?</w:t>
                  </w:r>
                </w:p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venir" w:cs="Avenir" w:eastAsia="Avenir" w:hAnsi="Avenir"/>
                      <w:color w:val="6d6e7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venir" w:cs="Avenir" w:eastAsia="Avenir" w:hAnsi="Avenir"/>
                      <w:color w:val="6d6e71"/>
                    </w:rPr>
                  </w:pPr>
                  <w:r w:rsidDel="00000000" w:rsidR="00000000" w:rsidRPr="00000000">
                    <w:rPr>
                      <w:rFonts w:ascii="Avenir" w:cs="Avenir" w:eastAsia="Avenir" w:hAnsi="Avenir"/>
                      <w:color w:val="6d6e71"/>
                      <w:rtl w:val="0"/>
                    </w:rPr>
                    <w:t xml:space="preserve">How did God show up?  </w:t>
                  </w:r>
                </w:p>
              </w:tc>
            </w:tr>
          </w:tbl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color w:val="6d6e7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Avenir" w:cs="Avenir" w:eastAsia="Avenir" w:hAnsi="Avenir"/>
          <w:color w:val="6d6e7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240" w:before="240" w:line="240" w:lineRule="auto"/>
        <w:rPr>
          <w:rFonts w:ascii="Avenir" w:cs="Avenir" w:eastAsia="Avenir" w:hAnsi="Avenir"/>
          <w:color w:val="006880"/>
        </w:rPr>
      </w:pPr>
      <w:r w:rsidDel="00000000" w:rsidR="00000000" w:rsidRPr="00000000">
        <w:rPr>
          <w:rFonts w:ascii="Avenir" w:cs="Avenir" w:eastAsia="Avenir" w:hAnsi="Avenir"/>
          <w:color w:val="006880"/>
          <w:rtl w:val="0"/>
        </w:rPr>
        <w:t xml:space="preserve">Join the Ignite! Learning Community!  Bring your stories of successes and failures and together we will learn how to reach students with your hobbies online! Please bring your students.</w:t>
      </w:r>
    </w:p>
    <w:p w:rsidR="00000000" w:rsidDel="00000000" w:rsidP="00000000" w:rsidRDefault="00000000" w:rsidRPr="00000000" w14:paraId="00000050">
      <w:pPr>
        <w:shd w:fill="ffffff" w:val="clear"/>
        <w:spacing w:after="240" w:before="240" w:line="240" w:lineRule="auto"/>
        <w:rPr>
          <w:rFonts w:ascii="Avenir" w:cs="Avenir" w:eastAsia="Avenir" w:hAnsi="Avenir"/>
          <w:color w:val="6d6e71"/>
        </w:rPr>
      </w:pPr>
      <w:r w:rsidDel="00000000" w:rsidR="00000000" w:rsidRPr="00000000">
        <w:rPr>
          <w:rFonts w:ascii="Avenir" w:cs="Avenir" w:eastAsia="Avenir" w:hAnsi="Avenir"/>
          <w:color w:val="006880"/>
          <w:rtl w:val="0"/>
        </w:rPr>
        <w:t xml:space="preserve">Fridays @ 11am Pacific/ 2pm Eastern Zoom: </w:t>
      </w:r>
      <w:hyperlink r:id="rId8">
        <w:r w:rsidDel="00000000" w:rsidR="00000000" w:rsidRPr="00000000">
          <w:rPr>
            <w:rFonts w:ascii="Avenir" w:cs="Avenir" w:eastAsia="Avenir" w:hAnsi="Avenir"/>
            <w:color w:val="006880"/>
            <w:u w:val="single"/>
            <w:rtl w:val="0"/>
          </w:rPr>
          <w:t xml:space="preserve">https://us02web.zoom.us/j/7762387827?pwd=di9VZGhjZUE3S0FhMjF4eGtLWFdPZz09</w:t>
        </w:r>
      </w:hyperlink>
      <w:r w:rsidDel="00000000" w:rsidR="00000000" w:rsidRPr="00000000">
        <w:rPr>
          <w:rFonts w:ascii="Avenir" w:cs="Avenir" w:eastAsia="Avenir" w:hAnsi="Avenir"/>
          <w:color w:val="00688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224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s://us02web.zoom.us/j/7762387827?pwd=di9VZGhjZUE3S0FhMjF4eGtLWFdP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