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D8" w:rsidRPr="00FF7A37" w:rsidRDefault="004B7DD8">
      <w:pPr>
        <w:spacing w:before="3"/>
        <w:rPr>
          <w:rFonts w:ascii="Times New Roman" w:eastAsia="Times New Roman" w:hAnsi="Times New Roman" w:cs="Times New Roman"/>
          <w:color w:val="000000" w:themeColor="text1"/>
          <w:sz w:val="6"/>
          <w:szCs w:val="6"/>
        </w:rPr>
      </w:pPr>
      <w:bookmarkStart w:id="0" w:name="_GoBack"/>
      <w:bookmarkEnd w:id="0"/>
    </w:p>
    <w:p w:rsidR="004B7DD8" w:rsidRPr="00FF7A37" w:rsidRDefault="00CA6737">
      <w:pPr>
        <w:spacing w:line="200" w:lineRule="atLeast"/>
        <w:ind w:left="6458"/>
        <w:rPr>
          <w:rFonts w:ascii="Times New Roman" w:eastAsia="Times New Roman" w:hAnsi="Times New Roman" w:cs="Times New Roman"/>
          <w:color w:val="000000" w:themeColor="text1"/>
          <w:sz w:val="20"/>
          <w:szCs w:val="20"/>
        </w:rPr>
      </w:pPr>
      <w:r w:rsidRPr="00FF7A37">
        <w:rPr>
          <w:rFonts w:ascii="Times New Roman" w:eastAsia="Times New Roman" w:hAnsi="Times New Roman" w:cs="Times New Roman"/>
          <w:noProof/>
          <w:color w:val="000000" w:themeColor="text1"/>
          <w:sz w:val="20"/>
          <w:szCs w:val="20"/>
        </w:rPr>
        <w:drawing>
          <wp:inline distT="0" distB="0" distL="0" distR="0" wp14:anchorId="296D9FF0" wp14:editId="6D9D86FD">
            <wp:extent cx="2062665" cy="1726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62665" cy="172688"/>
                    </a:xfrm>
                    <a:prstGeom prst="rect">
                      <a:avLst/>
                    </a:prstGeom>
                  </pic:spPr>
                </pic:pic>
              </a:graphicData>
            </a:graphic>
          </wp:inline>
        </w:drawing>
      </w:r>
    </w:p>
    <w:p w:rsidR="004B7DD8" w:rsidRPr="00FF7A37" w:rsidRDefault="004B7DD8">
      <w:pPr>
        <w:spacing w:before="10"/>
        <w:rPr>
          <w:rFonts w:ascii="Times New Roman" w:eastAsia="Times New Roman" w:hAnsi="Times New Roman" w:cs="Times New Roman"/>
          <w:color w:val="000000" w:themeColor="text1"/>
          <w:sz w:val="26"/>
          <w:szCs w:val="26"/>
        </w:rPr>
      </w:pPr>
    </w:p>
    <w:p w:rsidR="004B7DD8" w:rsidRPr="00FF7A37" w:rsidRDefault="00CA6737">
      <w:pPr>
        <w:pStyle w:val="Heading1"/>
        <w:spacing w:before="54"/>
        <w:rPr>
          <w:b w:val="0"/>
          <w:bCs w:val="0"/>
          <w:color w:val="000000" w:themeColor="text1"/>
        </w:rPr>
      </w:pPr>
      <w:r w:rsidRPr="00FF7A37">
        <w:rPr>
          <w:color w:val="000000" w:themeColor="text1"/>
          <w:spacing w:val="-1"/>
        </w:rPr>
        <w:t>Associate</w:t>
      </w:r>
      <w:r w:rsidRPr="00FF7A37">
        <w:rPr>
          <w:color w:val="000000" w:themeColor="text1"/>
        </w:rPr>
        <w:t xml:space="preserve"> </w:t>
      </w:r>
      <w:r w:rsidR="00A516C6">
        <w:rPr>
          <w:color w:val="000000" w:themeColor="text1"/>
        </w:rPr>
        <w:t xml:space="preserve">National </w:t>
      </w:r>
      <w:r w:rsidRPr="00FF7A37">
        <w:rPr>
          <w:color w:val="000000" w:themeColor="text1"/>
          <w:spacing w:val="-1"/>
        </w:rPr>
        <w:t>Director</w:t>
      </w:r>
      <w:r w:rsidR="00A516C6">
        <w:rPr>
          <w:color w:val="000000" w:themeColor="text1"/>
          <w:spacing w:val="-1"/>
        </w:rPr>
        <w:t xml:space="preserve"> of</w:t>
      </w:r>
      <w:r w:rsidR="00FF6459">
        <w:rPr>
          <w:color w:val="000000" w:themeColor="text1"/>
          <w:spacing w:val="-1"/>
        </w:rPr>
        <w:t xml:space="preserve"> MBA Ministry</w:t>
      </w:r>
    </w:p>
    <w:p w:rsidR="00CB1EC0" w:rsidRPr="00FF7A37" w:rsidRDefault="00CB1EC0" w:rsidP="00CB1EC0">
      <w:pPr>
        <w:tabs>
          <w:tab w:val="left" w:pos="-940"/>
          <w:tab w:val="left" w:pos="-720"/>
          <w:tab w:val="left" w:pos="0"/>
          <w:tab w:val="left" w:pos="499"/>
          <w:tab w:val="left" w:pos="1440"/>
        </w:tabs>
        <w:jc w:val="center"/>
        <w:rPr>
          <w:rFonts w:ascii="Arial" w:hAnsi="Arial" w:cs="Arial"/>
          <w:i/>
          <w:color w:val="000000" w:themeColor="text1"/>
          <w:sz w:val="16"/>
          <w:szCs w:val="16"/>
        </w:rPr>
      </w:pPr>
    </w:p>
    <w:p w:rsidR="00CB1EC0" w:rsidRPr="00FF7A37" w:rsidRDefault="00CB1EC0" w:rsidP="00CB1EC0">
      <w:pPr>
        <w:tabs>
          <w:tab w:val="left" w:pos="-940"/>
          <w:tab w:val="left" w:pos="-720"/>
          <w:tab w:val="left" w:pos="0"/>
          <w:tab w:val="left" w:pos="499"/>
          <w:tab w:val="left" w:pos="1440"/>
        </w:tabs>
        <w:jc w:val="center"/>
        <w:rPr>
          <w:rFonts w:ascii="Arial" w:hAnsi="Arial" w:cs="Arial"/>
          <w:color w:val="000000" w:themeColor="text1"/>
          <w:sz w:val="16"/>
          <w:szCs w:val="16"/>
        </w:rPr>
      </w:pPr>
      <w:r w:rsidRPr="00FF7A37">
        <w:rPr>
          <w:rFonts w:ascii="Arial" w:hAnsi="Arial" w:cs="Arial"/>
          <w:i/>
          <w:color w:val="000000" w:themeColor="text1"/>
          <w:sz w:val="16"/>
          <w:szCs w:val="16"/>
        </w:rPr>
        <w:t>In response to God’s love, grace and truth:</w:t>
      </w:r>
    </w:p>
    <w:p w:rsidR="00CB1EC0" w:rsidRPr="00FF7A37" w:rsidRDefault="00CB1EC0" w:rsidP="00CB1EC0">
      <w:pPr>
        <w:tabs>
          <w:tab w:val="left" w:pos="-940"/>
          <w:tab w:val="left" w:pos="-720"/>
          <w:tab w:val="left" w:pos="0"/>
          <w:tab w:val="left" w:pos="499"/>
          <w:tab w:val="left" w:pos="1440"/>
        </w:tabs>
        <w:jc w:val="center"/>
        <w:rPr>
          <w:rFonts w:ascii="Arial" w:hAnsi="Arial" w:cs="Arial"/>
          <w:color w:val="000000" w:themeColor="text1"/>
          <w:sz w:val="16"/>
          <w:szCs w:val="16"/>
        </w:rPr>
      </w:pPr>
      <w:r w:rsidRPr="00FF7A37">
        <w:rPr>
          <w:rFonts w:ascii="Arial" w:hAnsi="Arial" w:cs="Arial"/>
          <w:color w:val="000000" w:themeColor="text1"/>
          <w:sz w:val="16"/>
          <w:szCs w:val="16"/>
        </w:rPr>
        <w:t>The purpose of InterVarsity Christian Fellowship/USA is</w:t>
      </w:r>
    </w:p>
    <w:p w:rsidR="00CB1EC0" w:rsidRPr="00FF7A37" w:rsidRDefault="00CB1EC0" w:rsidP="00CB1EC0">
      <w:pPr>
        <w:tabs>
          <w:tab w:val="left" w:pos="-940"/>
          <w:tab w:val="left" w:pos="-720"/>
          <w:tab w:val="left" w:pos="0"/>
          <w:tab w:val="left" w:pos="499"/>
          <w:tab w:val="left" w:pos="1440"/>
        </w:tabs>
        <w:jc w:val="center"/>
        <w:rPr>
          <w:rFonts w:ascii="Arial" w:hAnsi="Arial" w:cs="Arial"/>
          <w:color w:val="000000" w:themeColor="text1"/>
          <w:sz w:val="16"/>
          <w:szCs w:val="16"/>
        </w:rPr>
      </w:pPr>
      <w:r w:rsidRPr="00FF7A37">
        <w:rPr>
          <w:rFonts w:ascii="Arial" w:hAnsi="Arial" w:cs="Arial"/>
          <w:color w:val="000000" w:themeColor="text1"/>
          <w:sz w:val="16"/>
          <w:szCs w:val="16"/>
        </w:rPr>
        <w:t xml:space="preserve">to establish and advance at colleges and universities </w:t>
      </w:r>
    </w:p>
    <w:p w:rsidR="00CB1EC0" w:rsidRPr="00FF7A37" w:rsidRDefault="00CB1EC0" w:rsidP="00CB1EC0">
      <w:pPr>
        <w:tabs>
          <w:tab w:val="left" w:pos="-940"/>
          <w:tab w:val="left" w:pos="-720"/>
          <w:tab w:val="left" w:pos="0"/>
          <w:tab w:val="left" w:pos="499"/>
          <w:tab w:val="left" w:pos="1440"/>
        </w:tabs>
        <w:jc w:val="center"/>
        <w:rPr>
          <w:rFonts w:ascii="Arial" w:hAnsi="Arial" w:cs="Arial"/>
          <w:color w:val="000000" w:themeColor="text1"/>
          <w:sz w:val="16"/>
          <w:szCs w:val="16"/>
        </w:rPr>
      </w:pPr>
      <w:r w:rsidRPr="00FF7A37">
        <w:rPr>
          <w:rFonts w:ascii="Arial" w:hAnsi="Arial" w:cs="Arial"/>
          <w:color w:val="000000" w:themeColor="text1"/>
          <w:sz w:val="16"/>
          <w:szCs w:val="16"/>
        </w:rPr>
        <w:t xml:space="preserve">witnessing communities of students and faculty </w:t>
      </w:r>
    </w:p>
    <w:p w:rsidR="00CB1EC0" w:rsidRPr="00FF7A37" w:rsidRDefault="00CB1EC0" w:rsidP="00CB1EC0">
      <w:pPr>
        <w:tabs>
          <w:tab w:val="left" w:pos="-940"/>
          <w:tab w:val="left" w:pos="-720"/>
          <w:tab w:val="left" w:pos="0"/>
          <w:tab w:val="left" w:pos="499"/>
          <w:tab w:val="left" w:pos="1440"/>
        </w:tabs>
        <w:jc w:val="center"/>
        <w:rPr>
          <w:rFonts w:ascii="Arial" w:hAnsi="Arial" w:cs="Arial"/>
          <w:color w:val="000000" w:themeColor="text1"/>
          <w:sz w:val="16"/>
          <w:szCs w:val="16"/>
        </w:rPr>
      </w:pPr>
      <w:r w:rsidRPr="00FF7A37">
        <w:rPr>
          <w:rFonts w:ascii="Arial" w:hAnsi="Arial" w:cs="Arial"/>
          <w:color w:val="000000" w:themeColor="text1"/>
          <w:sz w:val="16"/>
          <w:szCs w:val="16"/>
        </w:rPr>
        <w:t>who follow Jesus as Savior and Lord:</w:t>
      </w:r>
    </w:p>
    <w:p w:rsidR="00CB1EC0" w:rsidRPr="00FF7A37" w:rsidRDefault="00CB1EC0" w:rsidP="00CB1EC0">
      <w:pPr>
        <w:tabs>
          <w:tab w:val="left" w:pos="-940"/>
          <w:tab w:val="left" w:pos="-720"/>
          <w:tab w:val="left" w:pos="0"/>
          <w:tab w:val="left" w:pos="499"/>
          <w:tab w:val="left" w:pos="1440"/>
        </w:tabs>
        <w:jc w:val="center"/>
        <w:rPr>
          <w:rFonts w:ascii="Arial" w:hAnsi="Arial" w:cs="Arial"/>
          <w:color w:val="000000" w:themeColor="text1"/>
          <w:sz w:val="16"/>
          <w:szCs w:val="16"/>
        </w:rPr>
      </w:pPr>
      <w:r w:rsidRPr="00FF7A37">
        <w:rPr>
          <w:rFonts w:ascii="Arial" w:hAnsi="Arial" w:cs="Arial"/>
          <w:color w:val="000000" w:themeColor="text1"/>
          <w:sz w:val="16"/>
          <w:szCs w:val="16"/>
        </w:rPr>
        <w:t>growing in love for God,</w:t>
      </w:r>
    </w:p>
    <w:p w:rsidR="00CB1EC0" w:rsidRPr="00FF7A37" w:rsidRDefault="00CB1EC0" w:rsidP="00CB1EC0">
      <w:pPr>
        <w:tabs>
          <w:tab w:val="left" w:pos="-940"/>
          <w:tab w:val="left" w:pos="-720"/>
          <w:tab w:val="left" w:pos="0"/>
          <w:tab w:val="left" w:pos="499"/>
          <w:tab w:val="left" w:pos="1440"/>
        </w:tabs>
        <w:jc w:val="center"/>
        <w:rPr>
          <w:rFonts w:ascii="Arial" w:hAnsi="Arial" w:cs="Arial"/>
          <w:color w:val="000000" w:themeColor="text1"/>
          <w:sz w:val="16"/>
          <w:szCs w:val="16"/>
        </w:rPr>
      </w:pPr>
      <w:r w:rsidRPr="00FF7A37">
        <w:rPr>
          <w:rFonts w:ascii="Arial" w:hAnsi="Arial" w:cs="Arial"/>
          <w:color w:val="000000" w:themeColor="text1"/>
          <w:sz w:val="16"/>
          <w:szCs w:val="16"/>
        </w:rPr>
        <w:t>God’s Word,</w:t>
      </w:r>
    </w:p>
    <w:p w:rsidR="00CB1EC0" w:rsidRPr="00FF7A37" w:rsidRDefault="00CB1EC0" w:rsidP="00CB1EC0">
      <w:pPr>
        <w:tabs>
          <w:tab w:val="left" w:pos="-940"/>
          <w:tab w:val="left" w:pos="-720"/>
          <w:tab w:val="left" w:pos="0"/>
          <w:tab w:val="left" w:pos="499"/>
          <w:tab w:val="left" w:pos="1440"/>
        </w:tabs>
        <w:jc w:val="center"/>
        <w:rPr>
          <w:rFonts w:ascii="Arial" w:hAnsi="Arial" w:cs="Arial"/>
          <w:color w:val="000000" w:themeColor="text1"/>
          <w:sz w:val="16"/>
          <w:szCs w:val="16"/>
        </w:rPr>
      </w:pPr>
      <w:r w:rsidRPr="00FF7A37">
        <w:rPr>
          <w:rFonts w:ascii="Arial" w:hAnsi="Arial" w:cs="Arial"/>
          <w:color w:val="000000" w:themeColor="text1"/>
          <w:sz w:val="16"/>
          <w:szCs w:val="16"/>
        </w:rPr>
        <w:t>God’s people of every ethnicity and culture</w:t>
      </w:r>
    </w:p>
    <w:p w:rsidR="00CB1EC0" w:rsidRPr="00FF7A37" w:rsidRDefault="00CB1EC0" w:rsidP="00CB1EC0">
      <w:pPr>
        <w:tabs>
          <w:tab w:val="left" w:pos="-940"/>
          <w:tab w:val="left" w:pos="-720"/>
          <w:tab w:val="left" w:pos="0"/>
          <w:tab w:val="left" w:pos="499"/>
          <w:tab w:val="left" w:pos="1440"/>
        </w:tabs>
        <w:jc w:val="center"/>
        <w:rPr>
          <w:rFonts w:ascii="Arial" w:hAnsi="Arial" w:cs="Arial"/>
          <w:color w:val="000000" w:themeColor="text1"/>
          <w:sz w:val="16"/>
          <w:szCs w:val="16"/>
        </w:rPr>
      </w:pPr>
      <w:r w:rsidRPr="00FF7A37">
        <w:rPr>
          <w:rFonts w:ascii="Arial" w:hAnsi="Arial" w:cs="Arial"/>
          <w:color w:val="000000" w:themeColor="text1"/>
          <w:sz w:val="16"/>
          <w:szCs w:val="16"/>
        </w:rPr>
        <w:t>and God’s purposes in the world.</w:t>
      </w:r>
    </w:p>
    <w:p w:rsidR="004B7DD8" w:rsidRPr="00885906" w:rsidRDefault="001373DF" w:rsidP="00885906">
      <w:pPr>
        <w:pStyle w:val="BodyText"/>
        <w:spacing w:before="233"/>
        <w:ind w:left="100" w:right="4490" w:firstLine="0"/>
        <w:rPr>
          <w:rFonts w:cs="Arial"/>
          <w:color w:val="000000" w:themeColor="text1"/>
        </w:rPr>
      </w:pPr>
      <w:r w:rsidRPr="00885906">
        <w:rPr>
          <w:rFonts w:cs="Arial"/>
          <w:color w:val="000000" w:themeColor="text1"/>
        </w:rPr>
        <w:t>Field</w:t>
      </w:r>
      <w:r w:rsidR="00CA6737" w:rsidRPr="00885906">
        <w:rPr>
          <w:rFonts w:cs="Arial"/>
          <w:color w:val="000000" w:themeColor="text1"/>
          <w:spacing w:val="-19"/>
        </w:rPr>
        <w:t xml:space="preserve"> </w:t>
      </w:r>
      <w:r w:rsidR="00CA6737" w:rsidRPr="00885906">
        <w:rPr>
          <w:rFonts w:cs="Arial"/>
          <w:color w:val="000000" w:themeColor="text1"/>
        </w:rPr>
        <w:t>Ministries</w:t>
      </w:r>
      <w:r w:rsidR="00CA6737" w:rsidRPr="00885906">
        <w:rPr>
          <w:rFonts w:cs="Arial"/>
          <w:color w:val="000000" w:themeColor="text1"/>
          <w:spacing w:val="21"/>
          <w:w w:val="99"/>
        </w:rPr>
        <w:t xml:space="preserve"> </w:t>
      </w:r>
      <w:r w:rsidR="00CA6737" w:rsidRPr="00885906">
        <w:rPr>
          <w:rFonts w:cs="Arial"/>
          <w:color w:val="000000" w:themeColor="text1"/>
          <w:spacing w:val="-1"/>
        </w:rPr>
        <w:t>Position</w:t>
      </w:r>
      <w:r w:rsidR="00CA6737" w:rsidRPr="00885906">
        <w:rPr>
          <w:rFonts w:cs="Arial"/>
          <w:color w:val="000000" w:themeColor="text1"/>
          <w:spacing w:val="-17"/>
        </w:rPr>
        <w:t xml:space="preserve"> </w:t>
      </w:r>
      <w:r w:rsidR="00CA6737" w:rsidRPr="00885906">
        <w:rPr>
          <w:rFonts w:cs="Arial"/>
          <w:color w:val="000000" w:themeColor="text1"/>
        </w:rPr>
        <w:t>Description</w:t>
      </w:r>
      <w:r w:rsidR="00FF6459" w:rsidRPr="00885906">
        <w:rPr>
          <w:rFonts w:cs="Arial"/>
          <w:color w:val="000000" w:themeColor="text1"/>
        </w:rPr>
        <w:t xml:space="preserve"> </w:t>
      </w:r>
    </w:p>
    <w:p w:rsidR="000C6A82" w:rsidRPr="00885906" w:rsidRDefault="00CA6737" w:rsidP="00FF7A37">
      <w:pPr>
        <w:pStyle w:val="BodyText"/>
        <w:tabs>
          <w:tab w:val="left" w:pos="1540"/>
        </w:tabs>
        <w:ind w:left="100" w:right="2232" w:firstLine="0"/>
        <w:rPr>
          <w:rFonts w:cs="Arial"/>
          <w:b/>
          <w:color w:val="000000" w:themeColor="text1"/>
          <w:spacing w:val="22"/>
          <w:w w:val="99"/>
        </w:rPr>
      </w:pPr>
      <w:r w:rsidRPr="00885906">
        <w:rPr>
          <w:rFonts w:cs="Arial"/>
          <w:color w:val="000000" w:themeColor="text1"/>
        </w:rPr>
        <w:t>Supervised</w:t>
      </w:r>
      <w:r w:rsidRPr="00885906">
        <w:rPr>
          <w:rFonts w:cs="Arial"/>
          <w:color w:val="000000" w:themeColor="text1"/>
          <w:spacing w:val="-8"/>
        </w:rPr>
        <w:t xml:space="preserve"> </w:t>
      </w:r>
      <w:r w:rsidRPr="00885906">
        <w:rPr>
          <w:rFonts w:cs="Arial"/>
          <w:color w:val="000000" w:themeColor="text1"/>
        </w:rPr>
        <w:t>by:</w:t>
      </w:r>
      <w:r w:rsidRPr="00885906">
        <w:rPr>
          <w:rFonts w:cs="Arial"/>
          <w:color w:val="000000" w:themeColor="text1"/>
          <w:spacing w:val="50"/>
        </w:rPr>
        <w:t xml:space="preserve"> </w:t>
      </w:r>
      <w:r w:rsidR="00FF6459" w:rsidRPr="00885906">
        <w:rPr>
          <w:rFonts w:cs="Arial"/>
          <w:color w:val="000000" w:themeColor="text1"/>
          <w:spacing w:val="-8"/>
        </w:rPr>
        <w:t xml:space="preserve">National </w:t>
      </w:r>
      <w:r w:rsidRPr="00885906">
        <w:rPr>
          <w:rFonts w:cs="Arial"/>
          <w:color w:val="000000" w:themeColor="text1"/>
        </w:rPr>
        <w:t>Directo</w:t>
      </w:r>
      <w:r w:rsidR="00FF6459" w:rsidRPr="00885906">
        <w:rPr>
          <w:rFonts w:cs="Arial"/>
          <w:color w:val="000000" w:themeColor="text1"/>
        </w:rPr>
        <w:t>r – MBA Ministry</w:t>
      </w:r>
    </w:p>
    <w:p w:rsidR="000C6A82" w:rsidRPr="00885906" w:rsidRDefault="00885906" w:rsidP="00FF7A37">
      <w:pPr>
        <w:pStyle w:val="BodyText"/>
        <w:tabs>
          <w:tab w:val="left" w:pos="1540"/>
        </w:tabs>
        <w:ind w:left="100" w:right="2232" w:firstLine="0"/>
        <w:rPr>
          <w:rFonts w:cs="Arial"/>
          <w:color w:val="000000" w:themeColor="text1"/>
          <w:spacing w:val="24"/>
          <w:w w:val="99"/>
        </w:rPr>
      </w:pPr>
      <w:r w:rsidRPr="00885906">
        <w:rPr>
          <w:rFonts w:cs="Arial"/>
          <w:color w:val="000000" w:themeColor="text1"/>
        </w:rPr>
        <w:t>Supervise</w:t>
      </w:r>
      <w:r>
        <w:rPr>
          <w:rFonts w:cs="Arial"/>
          <w:color w:val="000000" w:themeColor="text1"/>
        </w:rPr>
        <w:t>s</w:t>
      </w:r>
      <w:r w:rsidR="00CA6737" w:rsidRPr="00885906">
        <w:rPr>
          <w:rFonts w:cs="Arial"/>
          <w:color w:val="000000" w:themeColor="text1"/>
          <w:w w:val="95"/>
        </w:rPr>
        <w:t>:</w:t>
      </w:r>
      <w:r w:rsidR="00CA6737" w:rsidRPr="00885906">
        <w:rPr>
          <w:rFonts w:cs="Arial"/>
          <w:color w:val="000000" w:themeColor="text1"/>
          <w:w w:val="95"/>
        </w:rPr>
        <w:tab/>
      </w:r>
      <w:r w:rsidR="00CA6737" w:rsidRPr="00885906">
        <w:rPr>
          <w:rFonts w:cs="Arial"/>
          <w:color w:val="000000" w:themeColor="text1"/>
          <w:spacing w:val="-1"/>
        </w:rPr>
        <w:t>As</w:t>
      </w:r>
      <w:r w:rsidR="00CA6737" w:rsidRPr="00885906">
        <w:rPr>
          <w:rFonts w:cs="Arial"/>
          <w:color w:val="000000" w:themeColor="text1"/>
          <w:spacing w:val="-12"/>
        </w:rPr>
        <w:t xml:space="preserve"> </w:t>
      </w:r>
      <w:r w:rsidR="00CA6737" w:rsidRPr="00885906">
        <w:rPr>
          <w:rFonts w:cs="Arial"/>
          <w:color w:val="000000" w:themeColor="text1"/>
        </w:rPr>
        <w:t>delegated</w:t>
      </w:r>
    </w:p>
    <w:p w:rsidR="004B7DD8" w:rsidRPr="00885906" w:rsidRDefault="00CA6737" w:rsidP="00FF7A37">
      <w:pPr>
        <w:pStyle w:val="BodyText"/>
        <w:tabs>
          <w:tab w:val="left" w:pos="1540"/>
        </w:tabs>
        <w:ind w:left="100" w:right="2232" w:firstLine="0"/>
        <w:rPr>
          <w:rFonts w:cs="Arial"/>
          <w:color w:val="000000" w:themeColor="text1"/>
        </w:rPr>
      </w:pPr>
      <w:r w:rsidRPr="00885906">
        <w:rPr>
          <w:rFonts w:cs="Arial"/>
          <w:color w:val="000000" w:themeColor="text1"/>
        </w:rPr>
        <w:t>National</w:t>
      </w:r>
      <w:r w:rsidRPr="00885906">
        <w:rPr>
          <w:rFonts w:cs="Arial"/>
          <w:color w:val="000000" w:themeColor="text1"/>
          <w:spacing w:val="-6"/>
        </w:rPr>
        <w:t xml:space="preserve"> </w:t>
      </w:r>
      <w:r w:rsidRPr="00885906">
        <w:rPr>
          <w:rFonts w:cs="Arial"/>
          <w:color w:val="000000" w:themeColor="text1"/>
        </w:rPr>
        <w:t>Salary</w:t>
      </w:r>
      <w:r w:rsidRPr="00885906">
        <w:rPr>
          <w:rFonts w:cs="Arial"/>
          <w:color w:val="000000" w:themeColor="text1"/>
          <w:spacing w:val="-8"/>
        </w:rPr>
        <w:t xml:space="preserve"> </w:t>
      </w:r>
      <w:r w:rsidRPr="00885906">
        <w:rPr>
          <w:rFonts w:cs="Arial"/>
          <w:color w:val="000000" w:themeColor="text1"/>
        </w:rPr>
        <w:t>Structure:</w:t>
      </w:r>
      <w:r w:rsidRPr="00885906">
        <w:rPr>
          <w:rFonts w:cs="Arial"/>
          <w:color w:val="000000" w:themeColor="text1"/>
          <w:spacing w:val="45"/>
        </w:rPr>
        <w:t xml:space="preserve"> </w:t>
      </w:r>
      <w:r w:rsidRPr="00885906">
        <w:rPr>
          <w:rFonts w:cs="Arial"/>
          <w:color w:val="000000" w:themeColor="text1"/>
        </w:rPr>
        <w:t>Level</w:t>
      </w:r>
      <w:r w:rsidR="00FA377B" w:rsidRPr="00885906">
        <w:rPr>
          <w:rFonts w:cs="Arial"/>
          <w:color w:val="000000" w:themeColor="text1"/>
          <w:spacing w:val="-6"/>
        </w:rPr>
        <w:t xml:space="preserve"> (TBD</w:t>
      </w:r>
      <w:r w:rsidR="00FF6459" w:rsidRPr="00885906">
        <w:rPr>
          <w:rFonts w:cs="Arial"/>
          <w:color w:val="000000" w:themeColor="text1"/>
          <w:spacing w:val="-6"/>
        </w:rPr>
        <w:t>)</w:t>
      </w:r>
    </w:p>
    <w:p w:rsidR="00F570C5" w:rsidRPr="00885906" w:rsidRDefault="00FA377B" w:rsidP="00FF7A37">
      <w:pPr>
        <w:pStyle w:val="BodyText"/>
        <w:tabs>
          <w:tab w:val="left" w:pos="1540"/>
        </w:tabs>
        <w:ind w:left="100" w:right="2232" w:firstLine="0"/>
        <w:rPr>
          <w:rFonts w:cs="Arial"/>
          <w:color w:val="000000" w:themeColor="text1"/>
        </w:rPr>
      </w:pPr>
      <w:r w:rsidRPr="00885906">
        <w:rPr>
          <w:rFonts w:cs="Arial"/>
          <w:color w:val="000000" w:themeColor="text1"/>
        </w:rPr>
        <w:t>Exempt (TBD</w:t>
      </w:r>
      <w:r w:rsidR="00FF6459" w:rsidRPr="00885906">
        <w:rPr>
          <w:rFonts w:cs="Arial"/>
          <w:color w:val="000000" w:themeColor="text1"/>
        </w:rPr>
        <w:t>)</w:t>
      </w:r>
    </w:p>
    <w:p w:rsidR="004B7DD8" w:rsidRPr="00885906" w:rsidRDefault="004B7DD8">
      <w:pPr>
        <w:spacing w:before="4"/>
        <w:rPr>
          <w:rFonts w:ascii="Arial" w:eastAsia="Arial" w:hAnsi="Arial" w:cs="Arial"/>
          <w:color w:val="000000" w:themeColor="text1"/>
          <w:sz w:val="20"/>
          <w:szCs w:val="20"/>
        </w:rPr>
      </w:pPr>
    </w:p>
    <w:p w:rsidR="004B7DD8" w:rsidRPr="00FF7A37" w:rsidRDefault="00CA6737">
      <w:pPr>
        <w:pStyle w:val="Heading3"/>
        <w:spacing w:before="74"/>
        <w:rPr>
          <w:b w:val="0"/>
          <w:bCs w:val="0"/>
          <w:color w:val="000000" w:themeColor="text1"/>
        </w:rPr>
      </w:pPr>
      <w:r w:rsidRPr="00FF7A37">
        <w:rPr>
          <w:color w:val="000000" w:themeColor="text1"/>
        </w:rPr>
        <w:t>POSITION</w:t>
      </w:r>
      <w:r w:rsidRPr="00FF7A37">
        <w:rPr>
          <w:color w:val="000000" w:themeColor="text1"/>
          <w:spacing w:val="-21"/>
        </w:rPr>
        <w:t xml:space="preserve"> </w:t>
      </w:r>
      <w:r w:rsidRPr="00FF7A37">
        <w:rPr>
          <w:color w:val="000000" w:themeColor="text1"/>
        </w:rPr>
        <w:t>SUMMARY</w:t>
      </w:r>
    </w:p>
    <w:p w:rsidR="004B7DD8" w:rsidRDefault="00CA6737" w:rsidP="00F15B1D">
      <w:pPr>
        <w:pStyle w:val="BodyText"/>
        <w:ind w:left="100" w:right="506" w:firstLine="0"/>
        <w:rPr>
          <w:color w:val="000000" w:themeColor="text1"/>
          <w:spacing w:val="-6"/>
        </w:rPr>
      </w:pPr>
      <w:r w:rsidRPr="00FF7A37">
        <w:rPr>
          <w:color w:val="000000" w:themeColor="text1"/>
          <w:spacing w:val="1"/>
        </w:rPr>
        <w:t>To</w:t>
      </w:r>
      <w:r w:rsidRPr="00FF7A37">
        <w:rPr>
          <w:color w:val="000000" w:themeColor="text1"/>
          <w:spacing w:val="-8"/>
        </w:rPr>
        <w:t xml:space="preserve"> </w:t>
      </w:r>
      <w:r w:rsidRPr="00FF7A37">
        <w:rPr>
          <w:color w:val="000000" w:themeColor="text1"/>
          <w:spacing w:val="-1"/>
        </w:rPr>
        <w:t>advance</w:t>
      </w:r>
      <w:r w:rsidRPr="00FF7A37">
        <w:rPr>
          <w:color w:val="000000" w:themeColor="text1"/>
          <w:spacing w:val="-6"/>
        </w:rPr>
        <w:t xml:space="preserve"> </w:t>
      </w:r>
      <w:r w:rsidRPr="00FF7A37">
        <w:rPr>
          <w:color w:val="000000" w:themeColor="text1"/>
        </w:rPr>
        <w:t>the</w:t>
      </w:r>
      <w:r w:rsidRPr="00FF7A37">
        <w:rPr>
          <w:color w:val="000000" w:themeColor="text1"/>
          <w:spacing w:val="-7"/>
        </w:rPr>
        <w:t xml:space="preserve"> </w:t>
      </w:r>
      <w:r w:rsidR="00F570C5">
        <w:rPr>
          <w:color w:val="000000" w:themeColor="text1"/>
          <w:spacing w:val="-7"/>
        </w:rPr>
        <w:t xml:space="preserve">mission and </w:t>
      </w:r>
      <w:r w:rsidRPr="00FF7A37">
        <w:rPr>
          <w:color w:val="000000" w:themeColor="text1"/>
        </w:rPr>
        <w:t>purpose</w:t>
      </w:r>
      <w:r w:rsidRPr="00FF7A37">
        <w:rPr>
          <w:color w:val="000000" w:themeColor="text1"/>
          <w:spacing w:val="-7"/>
        </w:rPr>
        <w:t xml:space="preserve"> </w:t>
      </w:r>
      <w:r w:rsidRPr="00FF7A37">
        <w:rPr>
          <w:color w:val="000000" w:themeColor="text1"/>
          <w:spacing w:val="-1"/>
        </w:rPr>
        <w:t>of</w:t>
      </w:r>
      <w:r w:rsidRPr="00FF7A37">
        <w:rPr>
          <w:color w:val="000000" w:themeColor="text1"/>
          <w:spacing w:val="-4"/>
        </w:rPr>
        <w:t xml:space="preserve"> </w:t>
      </w:r>
      <w:r w:rsidRPr="00FF7A37">
        <w:rPr>
          <w:color w:val="000000" w:themeColor="text1"/>
          <w:spacing w:val="-1"/>
        </w:rPr>
        <w:t>InterVarsity</w:t>
      </w:r>
      <w:r w:rsidR="00F570C5">
        <w:rPr>
          <w:color w:val="000000" w:themeColor="text1"/>
          <w:spacing w:val="-1"/>
        </w:rPr>
        <w:t xml:space="preserve"> as noted above</w:t>
      </w:r>
      <w:r w:rsidRPr="00FF7A37">
        <w:rPr>
          <w:color w:val="000000" w:themeColor="text1"/>
          <w:spacing w:val="-1"/>
        </w:rPr>
        <w:t>,</w:t>
      </w:r>
      <w:r w:rsidRPr="00FF7A37">
        <w:rPr>
          <w:color w:val="000000" w:themeColor="text1"/>
          <w:spacing w:val="-3"/>
        </w:rPr>
        <w:t xml:space="preserve"> </w:t>
      </w:r>
      <w:r w:rsidR="00935A16">
        <w:rPr>
          <w:color w:val="000000" w:themeColor="text1"/>
        </w:rPr>
        <w:t xml:space="preserve">the </w:t>
      </w:r>
      <w:r w:rsidRPr="00FF7A37">
        <w:rPr>
          <w:color w:val="000000" w:themeColor="text1"/>
        </w:rPr>
        <w:t>Associate</w:t>
      </w:r>
      <w:r w:rsidRPr="00FF7A37">
        <w:rPr>
          <w:color w:val="000000" w:themeColor="text1"/>
          <w:spacing w:val="-6"/>
        </w:rPr>
        <w:t xml:space="preserve"> </w:t>
      </w:r>
      <w:r w:rsidR="00935A16">
        <w:rPr>
          <w:color w:val="000000" w:themeColor="text1"/>
        </w:rPr>
        <w:t>Director of</w:t>
      </w:r>
      <w:r w:rsidR="00FF6459">
        <w:rPr>
          <w:color w:val="000000" w:themeColor="text1"/>
        </w:rPr>
        <w:t xml:space="preserve"> MBA</w:t>
      </w:r>
      <w:r w:rsidR="000C6A82" w:rsidRPr="00FF7A37">
        <w:rPr>
          <w:color w:val="000000" w:themeColor="text1"/>
        </w:rPr>
        <w:t xml:space="preserve"> Ministry</w:t>
      </w:r>
      <w:r w:rsidRPr="00FF7A37">
        <w:rPr>
          <w:color w:val="000000" w:themeColor="text1"/>
          <w:spacing w:val="-8"/>
        </w:rPr>
        <w:t xml:space="preserve"> </w:t>
      </w:r>
      <w:r w:rsidRPr="00FF7A37">
        <w:rPr>
          <w:color w:val="000000" w:themeColor="text1"/>
        </w:rPr>
        <w:t>has</w:t>
      </w:r>
      <w:r w:rsidRPr="00FF7A37">
        <w:rPr>
          <w:color w:val="000000" w:themeColor="text1"/>
          <w:spacing w:val="-7"/>
        </w:rPr>
        <w:t xml:space="preserve"> </w:t>
      </w:r>
      <w:r w:rsidRPr="00FF7A37">
        <w:rPr>
          <w:color w:val="000000" w:themeColor="text1"/>
        </w:rPr>
        <w:t>significant</w:t>
      </w:r>
      <w:r w:rsidRPr="00FF7A37">
        <w:rPr>
          <w:color w:val="000000" w:themeColor="text1"/>
          <w:spacing w:val="-7"/>
        </w:rPr>
        <w:t xml:space="preserve"> </w:t>
      </w:r>
      <w:r w:rsidRPr="00FF7A37">
        <w:rPr>
          <w:color w:val="000000" w:themeColor="text1"/>
        </w:rPr>
        <w:t>shared</w:t>
      </w:r>
      <w:r w:rsidRPr="00FF7A37">
        <w:rPr>
          <w:color w:val="000000" w:themeColor="text1"/>
          <w:spacing w:val="-6"/>
        </w:rPr>
        <w:t xml:space="preserve"> </w:t>
      </w:r>
      <w:r w:rsidRPr="00FF7A37">
        <w:rPr>
          <w:color w:val="000000" w:themeColor="text1"/>
        </w:rPr>
        <w:t>leadership</w:t>
      </w:r>
      <w:r w:rsidR="00B360E9">
        <w:rPr>
          <w:color w:val="000000" w:themeColor="text1"/>
          <w:spacing w:val="48"/>
          <w:w w:val="99"/>
        </w:rPr>
        <w:t xml:space="preserve"> </w:t>
      </w:r>
      <w:r w:rsidRPr="00FF7A37">
        <w:rPr>
          <w:color w:val="000000" w:themeColor="text1"/>
          <w:spacing w:val="-1"/>
        </w:rPr>
        <w:t>with</w:t>
      </w:r>
      <w:r w:rsidRPr="00FF7A37">
        <w:rPr>
          <w:color w:val="000000" w:themeColor="text1"/>
          <w:spacing w:val="-6"/>
        </w:rPr>
        <w:t xml:space="preserve"> </w:t>
      </w:r>
      <w:r w:rsidRPr="00FF7A37">
        <w:rPr>
          <w:color w:val="000000" w:themeColor="text1"/>
        </w:rPr>
        <w:t>the</w:t>
      </w:r>
      <w:r w:rsidRPr="00FF7A37">
        <w:rPr>
          <w:color w:val="000000" w:themeColor="text1"/>
          <w:spacing w:val="-6"/>
        </w:rPr>
        <w:t xml:space="preserve"> </w:t>
      </w:r>
      <w:r w:rsidR="00FF6459">
        <w:rPr>
          <w:color w:val="000000" w:themeColor="text1"/>
        </w:rPr>
        <w:t xml:space="preserve">National </w:t>
      </w:r>
      <w:r w:rsidRPr="00FF7A37">
        <w:rPr>
          <w:color w:val="000000" w:themeColor="text1"/>
          <w:spacing w:val="-1"/>
        </w:rPr>
        <w:t>Director</w:t>
      </w:r>
      <w:r w:rsidR="00F570C5">
        <w:rPr>
          <w:color w:val="000000" w:themeColor="text1"/>
          <w:spacing w:val="-1"/>
        </w:rPr>
        <w:t xml:space="preserve"> </w:t>
      </w:r>
      <w:r w:rsidR="00F15B1D">
        <w:rPr>
          <w:color w:val="000000" w:themeColor="text1"/>
          <w:spacing w:val="-6"/>
        </w:rPr>
        <w:t>to expand, develop, a</w:t>
      </w:r>
      <w:r w:rsidR="00B360E9">
        <w:rPr>
          <w:color w:val="000000" w:themeColor="text1"/>
          <w:spacing w:val="-6"/>
        </w:rPr>
        <w:t>nd shepherd InterVarsity’s MBA M</w:t>
      </w:r>
      <w:r w:rsidR="00F15B1D">
        <w:rPr>
          <w:color w:val="000000" w:themeColor="text1"/>
          <w:spacing w:val="-6"/>
        </w:rPr>
        <w:t>inistry.</w:t>
      </w:r>
    </w:p>
    <w:p w:rsidR="00F15B1D" w:rsidRDefault="00F15B1D" w:rsidP="00F15B1D">
      <w:pPr>
        <w:pStyle w:val="BodyText"/>
        <w:ind w:left="100" w:right="506" w:firstLine="0"/>
        <w:rPr>
          <w:color w:val="000000" w:themeColor="text1"/>
          <w:spacing w:val="-6"/>
        </w:rPr>
      </w:pPr>
    </w:p>
    <w:p w:rsidR="00F15B1D" w:rsidRPr="00FF7A37" w:rsidRDefault="00F15B1D" w:rsidP="00F15B1D">
      <w:pPr>
        <w:pStyle w:val="BodyText"/>
        <w:ind w:left="100" w:right="506" w:firstLine="0"/>
        <w:rPr>
          <w:rFonts w:cs="Arial"/>
          <w:color w:val="000000" w:themeColor="text1"/>
          <w:sz w:val="17"/>
          <w:szCs w:val="17"/>
        </w:rPr>
      </w:pPr>
    </w:p>
    <w:p w:rsidR="004B7DD8" w:rsidRPr="00FF7A37" w:rsidRDefault="00F570C5">
      <w:pPr>
        <w:pStyle w:val="Heading3"/>
        <w:rPr>
          <w:b w:val="0"/>
          <w:bCs w:val="0"/>
          <w:color w:val="000000" w:themeColor="text1"/>
        </w:rPr>
      </w:pPr>
      <w:r>
        <w:rPr>
          <w:color w:val="000000" w:themeColor="text1"/>
          <w:spacing w:val="-1"/>
        </w:rPr>
        <w:t>ESSENTIAL FUNCTIONS</w:t>
      </w:r>
    </w:p>
    <w:p w:rsidR="004B7DD8" w:rsidRPr="00FF7A37" w:rsidRDefault="004B7DD8">
      <w:pPr>
        <w:spacing w:before="11"/>
        <w:rPr>
          <w:rFonts w:ascii="Arial" w:eastAsia="Arial" w:hAnsi="Arial" w:cs="Arial"/>
          <w:b/>
          <w:bCs/>
          <w:color w:val="000000" w:themeColor="text1"/>
          <w:sz w:val="17"/>
          <w:szCs w:val="17"/>
        </w:rPr>
      </w:pPr>
    </w:p>
    <w:p w:rsidR="004B7DD8" w:rsidRPr="00684C40" w:rsidRDefault="00CA6737">
      <w:pPr>
        <w:ind w:left="100"/>
        <w:rPr>
          <w:rFonts w:ascii="Arial" w:eastAsia="Arial" w:hAnsi="Arial" w:cs="Arial"/>
          <w:color w:val="000000" w:themeColor="text1"/>
          <w:sz w:val="20"/>
          <w:szCs w:val="20"/>
        </w:rPr>
      </w:pPr>
      <w:r w:rsidRPr="00FF7A37">
        <w:rPr>
          <w:rFonts w:ascii="Arial"/>
          <w:b/>
          <w:color w:val="000000" w:themeColor="text1"/>
          <w:sz w:val="20"/>
        </w:rPr>
        <w:t>Personal</w:t>
      </w:r>
      <w:r w:rsidR="00F570C5">
        <w:rPr>
          <w:rFonts w:ascii="Arial"/>
          <w:b/>
          <w:color w:val="000000" w:themeColor="text1"/>
          <w:sz w:val="20"/>
        </w:rPr>
        <w:t xml:space="preserve"> Spiritual </w:t>
      </w:r>
      <w:r w:rsidR="00684C40">
        <w:rPr>
          <w:rFonts w:ascii="Arial"/>
          <w:b/>
          <w:color w:val="000000" w:themeColor="text1"/>
          <w:sz w:val="20"/>
        </w:rPr>
        <w:t>Duties</w:t>
      </w:r>
    </w:p>
    <w:p w:rsidR="000C6A82" w:rsidRPr="00A516C6" w:rsidRDefault="00CA6737" w:rsidP="00FF7A37">
      <w:pPr>
        <w:pStyle w:val="BodyText"/>
        <w:numPr>
          <w:ilvl w:val="0"/>
          <w:numId w:val="2"/>
        </w:numPr>
        <w:tabs>
          <w:tab w:val="left" w:pos="552"/>
        </w:tabs>
        <w:spacing w:before="3"/>
        <w:ind w:right="1110"/>
        <w:rPr>
          <w:color w:val="000000" w:themeColor="text1"/>
        </w:rPr>
      </w:pPr>
      <w:r w:rsidRPr="00FF7A37">
        <w:rPr>
          <w:color w:val="000000" w:themeColor="text1"/>
          <w:spacing w:val="-1"/>
        </w:rPr>
        <w:t>Be</w:t>
      </w:r>
      <w:r w:rsidRPr="00FF7A37">
        <w:rPr>
          <w:color w:val="000000" w:themeColor="text1"/>
          <w:spacing w:val="-6"/>
        </w:rPr>
        <w:t xml:space="preserve"> </w:t>
      </w:r>
      <w:r w:rsidRPr="00FF7A37">
        <w:rPr>
          <w:color w:val="000000" w:themeColor="text1"/>
        </w:rPr>
        <w:t>a</w:t>
      </w:r>
      <w:r w:rsidRPr="00FF7A37">
        <w:rPr>
          <w:color w:val="000000" w:themeColor="text1"/>
          <w:spacing w:val="-4"/>
        </w:rPr>
        <w:t xml:space="preserve"> </w:t>
      </w:r>
      <w:r w:rsidRPr="00FF7A37">
        <w:rPr>
          <w:color w:val="000000" w:themeColor="text1"/>
        </w:rPr>
        <w:t>maturing</w:t>
      </w:r>
      <w:r w:rsidRPr="00FF7A37">
        <w:rPr>
          <w:color w:val="000000" w:themeColor="text1"/>
          <w:spacing w:val="-5"/>
        </w:rPr>
        <w:t xml:space="preserve"> </w:t>
      </w:r>
      <w:r w:rsidRPr="00FF7A37">
        <w:rPr>
          <w:color w:val="000000" w:themeColor="text1"/>
        </w:rPr>
        <w:t>disciple</w:t>
      </w:r>
      <w:r w:rsidRPr="00FF7A37">
        <w:rPr>
          <w:color w:val="000000" w:themeColor="text1"/>
          <w:spacing w:val="-6"/>
        </w:rPr>
        <w:t xml:space="preserve"> </w:t>
      </w:r>
      <w:r w:rsidRPr="00FF7A37">
        <w:rPr>
          <w:color w:val="000000" w:themeColor="text1"/>
          <w:spacing w:val="-1"/>
        </w:rPr>
        <w:t>of</w:t>
      </w:r>
      <w:r w:rsidRPr="00FF7A37">
        <w:rPr>
          <w:color w:val="000000" w:themeColor="text1"/>
          <w:spacing w:val="-3"/>
        </w:rPr>
        <w:t xml:space="preserve"> </w:t>
      </w:r>
      <w:r w:rsidRPr="00FF7A37">
        <w:rPr>
          <w:color w:val="000000" w:themeColor="text1"/>
        </w:rPr>
        <w:t>Jesus</w:t>
      </w:r>
      <w:r w:rsidRPr="00FF7A37">
        <w:rPr>
          <w:color w:val="000000" w:themeColor="text1"/>
          <w:spacing w:val="-5"/>
        </w:rPr>
        <w:t xml:space="preserve"> </w:t>
      </w:r>
      <w:r w:rsidRPr="00FF7A37">
        <w:rPr>
          <w:color w:val="000000" w:themeColor="text1"/>
        </w:rPr>
        <w:t>Christ:</w:t>
      </w:r>
      <w:r w:rsidRPr="00FF7A37">
        <w:rPr>
          <w:color w:val="000000" w:themeColor="text1"/>
          <w:spacing w:val="-5"/>
        </w:rPr>
        <w:t xml:space="preserve"> </w:t>
      </w:r>
      <w:r w:rsidRPr="00FF7A37">
        <w:rPr>
          <w:color w:val="000000" w:themeColor="text1"/>
        </w:rPr>
        <w:t>growing</w:t>
      </w:r>
      <w:r w:rsidRPr="00FF7A37">
        <w:rPr>
          <w:color w:val="000000" w:themeColor="text1"/>
          <w:spacing w:val="-5"/>
        </w:rPr>
        <w:t xml:space="preserve"> </w:t>
      </w:r>
      <w:r w:rsidRPr="00FF7A37">
        <w:rPr>
          <w:color w:val="000000" w:themeColor="text1"/>
          <w:spacing w:val="-1"/>
        </w:rPr>
        <w:t>in</w:t>
      </w:r>
      <w:r w:rsidRPr="00FF7A37">
        <w:rPr>
          <w:color w:val="000000" w:themeColor="text1"/>
          <w:spacing w:val="-4"/>
        </w:rPr>
        <w:t xml:space="preserve"> </w:t>
      </w:r>
      <w:r w:rsidRPr="00FF7A37">
        <w:rPr>
          <w:color w:val="000000" w:themeColor="text1"/>
          <w:spacing w:val="-1"/>
        </w:rPr>
        <w:t>love</w:t>
      </w:r>
      <w:r w:rsidRPr="00FF7A37">
        <w:rPr>
          <w:color w:val="000000" w:themeColor="text1"/>
          <w:spacing w:val="-3"/>
        </w:rPr>
        <w:t xml:space="preserve"> </w:t>
      </w:r>
      <w:r w:rsidRPr="00FF7A37">
        <w:rPr>
          <w:color w:val="000000" w:themeColor="text1"/>
        </w:rPr>
        <w:t>for</w:t>
      </w:r>
      <w:r w:rsidRPr="00FF7A37">
        <w:rPr>
          <w:color w:val="000000" w:themeColor="text1"/>
          <w:spacing w:val="-6"/>
        </w:rPr>
        <w:t xml:space="preserve"> </w:t>
      </w:r>
      <w:r w:rsidRPr="00FF7A37">
        <w:rPr>
          <w:color w:val="000000" w:themeColor="text1"/>
        </w:rPr>
        <w:t>God,</w:t>
      </w:r>
      <w:r w:rsidRPr="00FF7A37">
        <w:rPr>
          <w:color w:val="000000" w:themeColor="text1"/>
          <w:spacing w:val="-5"/>
        </w:rPr>
        <w:t xml:space="preserve"> </w:t>
      </w:r>
      <w:r w:rsidRPr="00FF7A37">
        <w:rPr>
          <w:color w:val="000000" w:themeColor="text1"/>
          <w:spacing w:val="-1"/>
        </w:rPr>
        <w:t>God's</w:t>
      </w:r>
      <w:r w:rsidRPr="00FF7A37">
        <w:rPr>
          <w:color w:val="000000" w:themeColor="text1"/>
          <w:spacing w:val="-9"/>
        </w:rPr>
        <w:t xml:space="preserve"> </w:t>
      </w:r>
      <w:r w:rsidRPr="00FF7A37">
        <w:rPr>
          <w:color w:val="000000" w:themeColor="text1"/>
          <w:spacing w:val="1"/>
        </w:rPr>
        <w:t>Word,</w:t>
      </w:r>
      <w:r w:rsidRPr="00FF7A37">
        <w:rPr>
          <w:color w:val="000000" w:themeColor="text1"/>
          <w:spacing w:val="-5"/>
        </w:rPr>
        <w:t xml:space="preserve"> </w:t>
      </w:r>
      <w:r w:rsidRPr="00FF7A37">
        <w:rPr>
          <w:color w:val="000000" w:themeColor="text1"/>
        </w:rPr>
        <w:t>God's</w:t>
      </w:r>
      <w:r w:rsidRPr="00FF7A37">
        <w:rPr>
          <w:color w:val="000000" w:themeColor="text1"/>
          <w:spacing w:val="-5"/>
        </w:rPr>
        <w:t xml:space="preserve"> </w:t>
      </w:r>
      <w:r w:rsidRPr="00FF7A37">
        <w:rPr>
          <w:color w:val="000000" w:themeColor="text1"/>
          <w:spacing w:val="-1"/>
        </w:rPr>
        <w:t>people</w:t>
      </w:r>
      <w:r w:rsidRPr="00FF7A37">
        <w:rPr>
          <w:color w:val="000000" w:themeColor="text1"/>
          <w:spacing w:val="-3"/>
        </w:rPr>
        <w:t xml:space="preserve"> </w:t>
      </w:r>
      <w:r w:rsidRPr="00FF7A37">
        <w:rPr>
          <w:color w:val="000000" w:themeColor="text1"/>
        </w:rPr>
        <w:t>of</w:t>
      </w:r>
      <w:r w:rsidRPr="00FF7A37">
        <w:rPr>
          <w:color w:val="000000" w:themeColor="text1"/>
          <w:spacing w:val="45"/>
          <w:w w:val="99"/>
        </w:rPr>
        <w:t xml:space="preserve"> </w:t>
      </w:r>
      <w:r w:rsidRPr="00FF7A37">
        <w:rPr>
          <w:color w:val="000000" w:themeColor="text1"/>
        </w:rPr>
        <w:t>every</w:t>
      </w:r>
      <w:r w:rsidRPr="00FF7A37">
        <w:rPr>
          <w:color w:val="000000" w:themeColor="text1"/>
          <w:spacing w:val="-10"/>
        </w:rPr>
        <w:t xml:space="preserve"> </w:t>
      </w:r>
      <w:r w:rsidRPr="00FF7A37">
        <w:rPr>
          <w:color w:val="000000" w:themeColor="text1"/>
        </w:rPr>
        <w:t>ethnicity</w:t>
      </w:r>
      <w:r w:rsidRPr="00FF7A37">
        <w:rPr>
          <w:color w:val="000000" w:themeColor="text1"/>
          <w:spacing w:val="-9"/>
        </w:rPr>
        <w:t xml:space="preserve"> </w:t>
      </w:r>
      <w:r w:rsidRPr="00FF7A37">
        <w:rPr>
          <w:color w:val="000000" w:themeColor="text1"/>
        </w:rPr>
        <w:t>and</w:t>
      </w:r>
      <w:r w:rsidRPr="00FF7A37">
        <w:rPr>
          <w:color w:val="000000" w:themeColor="text1"/>
          <w:spacing w:val="-6"/>
        </w:rPr>
        <w:t xml:space="preserve"> </w:t>
      </w:r>
      <w:r w:rsidRPr="00FF7A37">
        <w:rPr>
          <w:color w:val="000000" w:themeColor="text1"/>
        </w:rPr>
        <w:t>culture,</w:t>
      </w:r>
      <w:r w:rsidRPr="00FF7A37">
        <w:rPr>
          <w:color w:val="000000" w:themeColor="text1"/>
          <w:spacing w:val="-5"/>
        </w:rPr>
        <w:t xml:space="preserve"> </w:t>
      </w:r>
      <w:r w:rsidRPr="00FF7A37">
        <w:rPr>
          <w:color w:val="000000" w:themeColor="text1"/>
          <w:spacing w:val="-1"/>
        </w:rPr>
        <w:t>and</w:t>
      </w:r>
      <w:r w:rsidRPr="00FF7A37">
        <w:rPr>
          <w:color w:val="000000" w:themeColor="text1"/>
          <w:spacing w:val="-6"/>
        </w:rPr>
        <w:t xml:space="preserve"> </w:t>
      </w:r>
      <w:r w:rsidRPr="00FF7A37">
        <w:rPr>
          <w:color w:val="000000" w:themeColor="text1"/>
        </w:rPr>
        <w:t>God's</w:t>
      </w:r>
      <w:r w:rsidRPr="00FF7A37">
        <w:rPr>
          <w:color w:val="000000" w:themeColor="text1"/>
          <w:spacing w:val="-5"/>
        </w:rPr>
        <w:t xml:space="preserve"> </w:t>
      </w:r>
      <w:r w:rsidRPr="00FF7A37">
        <w:rPr>
          <w:color w:val="000000" w:themeColor="text1"/>
        </w:rPr>
        <w:t>purposes</w:t>
      </w:r>
      <w:r w:rsidRPr="00FF7A37">
        <w:rPr>
          <w:color w:val="000000" w:themeColor="text1"/>
          <w:spacing w:val="-6"/>
        </w:rPr>
        <w:t xml:space="preserve"> </w:t>
      </w:r>
      <w:r w:rsidRPr="00FF7A37">
        <w:rPr>
          <w:color w:val="000000" w:themeColor="text1"/>
          <w:spacing w:val="-1"/>
        </w:rPr>
        <w:t>in</w:t>
      </w:r>
      <w:r w:rsidRPr="00FF7A37">
        <w:rPr>
          <w:color w:val="000000" w:themeColor="text1"/>
          <w:spacing w:val="-5"/>
        </w:rPr>
        <w:t xml:space="preserve"> </w:t>
      </w:r>
      <w:r w:rsidRPr="00FF7A37">
        <w:rPr>
          <w:color w:val="000000" w:themeColor="text1"/>
        </w:rPr>
        <w:t>the</w:t>
      </w:r>
      <w:r w:rsidRPr="00FF7A37">
        <w:rPr>
          <w:color w:val="000000" w:themeColor="text1"/>
          <w:spacing w:val="-5"/>
        </w:rPr>
        <w:t xml:space="preserve"> </w:t>
      </w:r>
      <w:r w:rsidR="00A516C6">
        <w:rPr>
          <w:color w:val="000000" w:themeColor="text1"/>
          <w:spacing w:val="-1"/>
        </w:rPr>
        <w:t>world</w:t>
      </w:r>
    </w:p>
    <w:p w:rsidR="00A516C6" w:rsidRPr="00A516C6" w:rsidRDefault="00A516C6" w:rsidP="00FB5344">
      <w:pPr>
        <w:pStyle w:val="ListParagraph"/>
        <w:numPr>
          <w:ilvl w:val="1"/>
          <w:numId w:val="2"/>
        </w:numPr>
        <w:rPr>
          <w:rFonts w:ascii="Arial" w:eastAsia="Arial" w:hAnsi="Arial"/>
          <w:color w:val="000000" w:themeColor="text1"/>
          <w:sz w:val="20"/>
          <w:szCs w:val="20"/>
        </w:rPr>
      </w:pPr>
      <w:r w:rsidRPr="00A516C6">
        <w:rPr>
          <w:rFonts w:ascii="Arial" w:eastAsia="Arial" w:hAnsi="Arial"/>
          <w:color w:val="000000" w:themeColor="text1"/>
          <w:sz w:val="20"/>
          <w:szCs w:val="20"/>
        </w:rPr>
        <w:t>Embrace scriptural standards for behavior and attitudes</w:t>
      </w:r>
    </w:p>
    <w:p w:rsidR="00CA6737" w:rsidRDefault="000C6A82" w:rsidP="00FB5344">
      <w:pPr>
        <w:pStyle w:val="BodyText"/>
        <w:numPr>
          <w:ilvl w:val="1"/>
          <w:numId w:val="2"/>
        </w:numPr>
        <w:tabs>
          <w:tab w:val="left" w:pos="552"/>
        </w:tabs>
        <w:spacing w:before="3"/>
        <w:ind w:right="1110"/>
        <w:rPr>
          <w:color w:val="000000" w:themeColor="text1"/>
        </w:rPr>
      </w:pPr>
      <w:r w:rsidRPr="00FF7A37">
        <w:rPr>
          <w:color w:val="000000" w:themeColor="text1"/>
        </w:rPr>
        <w:t xml:space="preserve">Practice daily spiritual disciplines </w:t>
      </w:r>
    </w:p>
    <w:p w:rsidR="00B360E9" w:rsidRDefault="00B360E9" w:rsidP="00B360E9">
      <w:pPr>
        <w:pStyle w:val="BodyText"/>
        <w:numPr>
          <w:ilvl w:val="1"/>
          <w:numId w:val="2"/>
        </w:numPr>
        <w:tabs>
          <w:tab w:val="left" w:pos="552"/>
        </w:tabs>
        <w:spacing w:before="3"/>
        <w:ind w:right="1110"/>
        <w:rPr>
          <w:color w:val="000000" w:themeColor="text1"/>
        </w:rPr>
      </w:pPr>
      <w:r w:rsidRPr="00B360E9">
        <w:rPr>
          <w:color w:val="000000" w:themeColor="text1"/>
        </w:rPr>
        <w:t>Pursue spiritual relationships and involvement in a worshipping community</w:t>
      </w:r>
    </w:p>
    <w:p w:rsidR="00B360E9" w:rsidRPr="00B360E9" w:rsidRDefault="00B360E9" w:rsidP="00B360E9">
      <w:pPr>
        <w:pStyle w:val="ListParagraph"/>
        <w:numPr>
          <w:ilvl w:val="1"/>
          <w:numId w:val="2"/>
        </w:numPr>
        <w:rPr>
          <w:rFonts w:ascii="Arial" w:eastAsia="Arial" w:hAnsi="Arial"/>
          <w:color w:val="000000" w:themeColor="text1"/>
          <w:sz w:val="20"/>
          <w:szCs w:val="20"/>
        </w:rPr>
      </w:pPr>
      <w:r w:rsidRPr="00B360E9">
        <w:rPr>
          <w:rFonts w:ascii="Arial" w:eastAsia="Arial" w:hAnsi="Arial"/>
          <w:color w:val="000000" w:themeColor="text1"/>
          <w:sz w:val="20"/>
          <w:szCs w:val="20"/>
        </w:rPr>
        <w:t>Grow in spiritual understanding, biblical knowledge, ministry skills</w:t>
      </w:r>
    </w:p>
    <w:p w:rsidR="00F570C5" w:rsidRDefault="00F570C5" w:rsidP="00FF7A37">
      <w:pPr>
        <w:pStyle w:val="BodyText"/>
        <w:numPr>
          <w:ilvl w:val="0"/>
          <w:numId w:val="2"/>
        </w:numPr>
        <w:tabs>
          <w:tab w:val="left" w:pos="552"/>
        </w:tabs>
        <w:spacing w:before="3"/>
        <w:ind w:right="1110"/>
        <w:rPr>
          <w:color w:val="000000" w:themeColor="text1"/>
        </w:rPr>
      </w:pPr>
      <w:r>
        <w:rPr>
          <w:color w:val="000000" w:themeColor="text1"/>
        </w:rPr>
        <w:t>Exp</w:t>
      </w:r>
      <w:r w:rsidR="00935A16">
        <w:rPr>
          <w:color w:val="000000" w:themeColor="text1"/>
        </w:rPr>
        <w:t xml:space="preserve">erience and live out a </w:t>
      </w:r>
      <w:r>
        <w:rPr>
          <w:color w:val="000000" w:themeColor="text1"/>
        </w:rPr>
        <w:t>call to ministry service wi</w:t>
      </w:r>
      <w:r w:rsidR="00935A16">
        <w:rPr>
          <w:color w:val="000000" w:themeColor="text1"/>
        </w:rPr>
        <w:t>th InterVarsity</w:t>
      </w:r>
    </w:p>
    <w:p w:rsidR="00935A16" w:rsidRDefault="00A516C6" w:rsidP="00A516C6">
      <w:pPr>
        <w:pStyle w:val="ListParagraph"/>
        <w:numPr>
          <w:ilvl w:val="0"/>
          <w:numId w:val="2"/>
        </w:numPr>
        <w:rPr>
          <w:rFonts w:ascii="Arial" w:eastAsia="Arial" w:hAnsi="Arial"/>
          <w:color w:val="000000" w:themeColor="text1"/>
          <w:sz w:val="20"/>
          <w:szCs w:val="20"/>
        </w:rPr>
      </w:pPr>
      <w:r w:rsidRPr="00A516C6">
        <w:rPr>
          <w:rFonts w:ascii="Arial" w:eastAsia="Arial" w:hAnsi="Arial"/>
          <w:color w:val="000000" w:themeColor="text1"/>
          <w:sz w:val="20"/>
          <w:szCs w:val="20"/>
        </w:rPr>
        <w:t xml:space="preserve">Model a commitment to whole-life discipleship and the integration of faith with vocation, relationships, study, </w:t>
      </w:r>
      <w:r w:rsidR="00935A16">
        <w:rPr>
          <w:rFonts w:ascii="Arial" w:eastAsia="Arial" w:hAnsi="Arial"/>
          <w:color w:val="000000" w:themeColor="text1"/>
          <w:sz w:val="20"/>
          <w:szCs w:val="20"/>
        </w:rPr>
        <w:t>and every area of life</w:t>
      </w:r>
    </w:p>
    <w:p w:rsidR="00A516C6" w:rsidRPr="00A516C6" w:rsidRDefault="00935A16" w:rsidP="00A516C6">
      <w:pPr>
        <w:pStyle w:val="ListParagraph"/>
        <w:numPr>
          <w:ilvl w:val="0"/>
          <w:numId w:val="2"/>
        </w:numPr>
        <w:rPr>
          <w:rFonts w:ascii="Arial" w:eastAsia="Arial" w:hAnsi="Arial"/>
          <w:color w:val="000000" w:themeColor="text1"/>
          <w:sz w:val="20"/>
          <w:szCs w:val="20"/>
        </w:rPr>
      </w:pPr>
      <w:r>
        <w:rPr>
          <w:rFonts w:ascii="Arial" w:eastAsia="Arial" w:hAnsi="Arial"/>
          <w:color w:val="000000" w:themeColor="text1"/>
          <w:sz w:val="20"/>
          <w:szCs w:val="20"/>
        </w:rPr>
        <w:t>M</w:t>
      </w:r>
      <w:r w:rsidR="00A516C6" w:rsidRPr="00A516C6">
        <w:rPr>
          <w:rFonts w:ascii="Arial" w:eastAsia="Arial" w:hAnsi="Arial"/>
          <w:color w:val="000000" w:themeColor="text1"/>
          <w:sz w:val="20"/>
          <w:szCs w:val="20"/>
        </w:rPr>
        <w:t>odel and encourage a commitment to and love for business students, faculty, and the business community</w:t>
      </w:r>
    </w:p>
    <w:p w:rsidR="00A516C6" w:rsidRPr="00FF7A37" w:rsidRDefault="00A516C6" w:rsidP="00A516C6">
      <w:pPr>
        <w:pStyle w:val="BodyText"/>
        <w:tabs>
          <w:tab w:val="left" w:pos="552"/>
        </w:tabs>
        <w:spacing w:before="3"/>
        <w:ind w:right="1110" w:firstLine="0"/>
        <w:rPr>
          <w:color w:val="000000" w:themeColor="text1"/>
        </w:rPr>
      </w:pPr>
    </w:p>
    <w:p w:rsidR="004B7DD8" w:rsidRPr="00FF7A37" w:rsidRDefault="00F570C5">
      <w:pPr>
        <w:pStyle w:val="Heading3"/>
        <w:rPr>
          <w:b w:val="0"/>
          <w:bCs w:val="0"/>
          <w:color w:val="000000" w:themeColor="text1"/>
        </w:rPr>
      </w:pPr>
      <w:r>
        <w:rPr>
          <w:color w:val="000000" w:themeColor="text1"/>
        </w:rPr>
        <w:t xml:space="preserve">Ministry </w:t>
      </w:r>
      <w:r w:rsidR="00CA6737" w:rsidRPr="00FF7A37">
        <w:rPr>
          <w:color w:val="000000" w:themeColor="text1"/>
        </w:rPr>
        <w:t>Leadership</w:t>
      </w:r>
      <w:r w:rsidR="00014E7D">
        <w:rPr>
          <w:color w:val="000000" w:themeColor="text1"/>
        </w:rPr>
        <w:t xml:space="preserve"> (as delegated)</w:t>
      </w:r>
    </w:p>
    <w:p w:rsidR="00935A16" w:rsidRPr="00FF7A37" w:rsidRDefault="00935A16" w:rsidP="00935A16">
      <w:pPr>
        <w:pStyle w:val="BodyText"/>
        <w:numPr>
          <w:ilvl w:val="0"/>
          <w:numId w:val="2"/>
        </w:numPr>
        <w:tabs>
          <w:tab w:val="left" w:pos="552"/>
        </w:tabs>
        <w:spacing w:line="228" w:lineRule="exact"/>
        <w:rPr>
          <w:rFonts w:cs="Arial"/>
          <w:color w:val="000000" w:themeColor="text1"/>
        </w:rPr>
      </w:pPr>
      <w:r w:rsidRPr="00FF7A37">
        <w:rPr>
          <w:color w:val="000000" w:themeColor="text1"/>
          <w:spacing w:val="-1"/>
        </w:rPr>
        <w:t>Engage</w:t>
      </w:r>
      <w:r w:rsidRPr="00FF7A37">
        <w:rPr>
          <w:color w:val="000000" w:themeColor="text1"/>
          <w:spacing w:val="-5"/>
        </w:rPr>
        <w:t xml:space="preserve"> </w:t>
      </w:r>
      <w:r w:rsidRPr="00FF7A37">
        <w:rPr>
          <w:color w:val="000000" w:themeColor="text1"/>
          <w:spacing w:val="-1"/>
        </w:rPr>
        <w:t>positively</w:t>
      </w:r>
      <w:r w:rsidRPr="00FF7A37">
        <w:rPr>
          <w:color w:val="000000" w:themeColor="text1"/>
          <w:spacing w:val="-6"/>
        </w:rPr>
        <w:t xml:space="preserve"> </w:t>
      </w:r>
      <w:r w:rsidRPr="00FF7A37">
        <w:rPr>
          <w:color w:val="000000" w:themeColor="text1"/>
        </w:rPr>
        <w:t>with</w:t>
      </w:r>
      <w:r w:rsidRPr="00FF7A37">
        <w:rPr>
          <w:color w:val="000000" w:themeColor="text1"/>
          <w:spacing w:val="-7"/>
        </w:rPr>
        <w:t xml:space="preserve"> </w:t>
      </w:r>
      <w:r w:rsidRPr="00FF7A37">
        <w:rPr>
          <w:color w:val="000000" w:themeColor="text1"/>
        </w:rPr>
        <w:t>the</w:t>
      </w:r>
      <w:r w:rsidRPr="00FF7A37">
        <w:rPr>
          <w:color w:val="000000" w:themeColor="text1"/>
          <w:spacing w:val="-5"/>
        </w:rPr>
        <w:t xml:space="preserve"> </w:t>
      </w:r>
      <w:r w:rsidRPr="00FF7A37">
        <w:rPr>
          <w:color w:val="000000" w:themeColor="text1"/>
        </w:rPr>
        <w:t>supervision</w:t>
      </w:r>
      <w:r w:rsidRPr="00FF7A37">
        <w:rPr>
          <w:color w:val="000000" w:themeColor="text1"/>
          <w:spacing w:val="-7"/>
        </w:rPr>
        <w:t xml:space="preserve"> </w:t>
      </w:r>
      <w:r w:rsidRPr="00FF7A37">
        <w:rPr>
          <w:color w:val="000000" w:themeColor="text1"/>
        </w:rPr>
        <w:t>you</w:t>
      </w:r>
      <w:r w:rsidRPr="00FF7A37">
        <w:rPr>
          <w:color w:val="000000" w:themeColor="text1"/>
          <w:spacing w:val="-3"/>
        </w:rPr>
        <w:t xml:space="preserve"> </w:t>
      </w:r>
      <w:r w:rsidRPr="00FF7A37">
        <w:rPr>
          <w:color w:val="000000" w:themeColor="text1"/>
          <w:spacing w:val="-1"/>
        </w:rPr>
        <w:t>receive</w:t>
      </w:r>
      <w:r w:rsidRPr="00FF7A37">
        <w:rPr>
          <w:color w:val="000000" w:themeColor="text1"/>
          <w:spacing w:val="-7"/>
        </w:rPr>
        <w:t xml:space="preserve"> </w:t>
      </w:r>
      <w:r w:rsidRPr="00FF7A37">
        <w:rPr>
          <w:color w:val="000000" w:themeColor="text1"/>
        </w:rPr>
        <w:t>from</w:t>
      </w:r>
      <w:r w:rsidRPr="00FF7A37">
        <w:rPr>
          <w:color w:val="000000" w:themeColor="text1"/>
          <w:spacing w:val="-7"/>
        </w:rPr>
        <w:t xml:space="preserve"> </w:t>
      </w:r>
      <w:r w:rsidRPr="00FF7A37">
        <w:rPr>
          <w:color w:val="000000" w:themeColor="text1"/>
          <w:spacing w:val="-1"/>
        </w:rPr>
        <w:t>your</w:t>
      </w:r>
      <w:r w:rsidRPr="00FF7A37">
        <w:rPr>
          <w:color w:val="000000" w:themeColor="text1"/>
          <w:spacing w:val="-4"/>
        </w:rPr>
        <w:t xml:space="preserve"> </w:t>
      </w:r>
      <w:r w:rsidRPr="00FF7A37">
        <w:rPr>
          <w:color w:val="000000" w:themeColor="text1"/>
          <w:spacing w:val="-1"/>
        </w:rPr>
        <w:t>staff</w:t>
      </w:r>
      <w:r w:rsidRPr="00FF7A37">
        <w:rPr>
          <w:color w:val="000000" w:themeColor="text1"/>
          <w:spacing w:val="-2"/>
        </w:rPr>
        <w:t xml:space="preserve"> </w:t>
      </w:r>
      <w:r w:rsidRPr="00FF7A37">
        <w:rPr>
          <w:color w:val="000000" w:themeColor="text1"/>
          <w:spacing w:val="-1"/>
        </w:rPr>
        <w:t>director</w:t>
      </w:r>
    </w:p>
    <w:p w:rsidR="004B7DD8" w:rsidRPr="00FF7A37" w:rsidRDefault="00CA6737">
      <w:pPr>
        <w:pStyle w:val="BodyText"/>
        <w:numPr>
          <w:ilvl w:val="0"/>
          <w:numId w:val="2"/>
        </w:numPr>
        <w:tabs>
          <w:tab w:val="left" w:pos="552"/>
        </w:tabs>
        <w:spacing w:before="3" w:line="229" w:lineRule="exact"/>
        <w:rPr>
          <w:color w:val="000000" w:themeColor="text1"/>
        </w:rPr>
      </w:pPr>
      <w:r w:rsidRPr="00FF7A37">
        <w:rPr>
          <w:color w:val="000000" w:themeColor="text1"/>
          <w:spacing w:val="-1"/>
        </w:rPr>
        <w:t>Share</w:t>
      </w:r>
      <w:r w:rsidRPr="00FF7A37">
        <w:rPr>
          <w:color w:val="000000" w:themeColor="text1"/>
          <w:spacing w:val="-4"/>
        </w:rPr>
        <w:t xml:space="preserve"> </w:t>
      </w:r>
      <w:r w:rsidRPr="00FF7A37">
        <w:rPr>
          <w:color w:val="000000" w:themeColor="text1"/>
          <w:spacing w:val="-1"/>
        </w:rPr>
        <w:t>in</w:t>
      </w:r>
      <w:r w:rsidRPr="00FF7A37">
        <w:rPr>
          <w:color w:val="000000" w:themeColor="text1"/>
          <w:spacing w:val="-4"/>
        </w:rPr>
        <w:t xml:space="preserve"> </w:t>
      </w:r>
      <w:r w:rsidRPr="00FF7A37">
        <w:rPr>
          <w:color w:val="000000" w:themeColor="text1"/>
          <w:spacing w:val="-1"/>
        </w:rPr>
        <w:t>leading</w:t>
      </w:r>
      <w:r w:rsidRPr="00FF7A37">
        <w:rPr>
          <w:color w:val="000000" w:themeColor="text1"/>
          <w:spacing w:val="-5"/>
        </w:rPr>
        <w:t xml:space="preserve"> </w:t>
      </w:r>
      <w:r w:rsidRPr="00FF7A37">
        <w:rPr>
          <w:color w:val="000000" w:themeColor="text1"/>
        </w:rPr>
        <w:t>the</w:t>
      </w:r>
      <w:r w:rsidRPr="00FF7A37">
        <w:rPr>
          <w:color w:val="000000" w:themeColor="text1"/>
          <w:spacing w:val="-4"/>
        </w:rPr>
        <w:t xml:space="preserve"> </w:t>
      </w:r>
      <w:r w:rsidR="00DF12BC">
        <w:rPr>
          <w:color w:val="000000" w:themeColor="text1"/>
        </w:rPr>
        <w:t>national effort</w:t>
      </w:r>
      <w:r w:rsidRPr="00FF7A37">
        <w:rPr>
          <w:color w:val="000000" w:themeColor="text1"/>
          <w:spacing w:val="-5"/>
        </w:rPr>
        <w:t xml:space="preserve"> </w:t>
      </w:r>
      <w:r w:rsidRPr="00FF7A37">
        <w:rPr>
          <w:color w:val="000000" w:themeColor="text1"/>
          <w:spacing w:val="-1"/>
        </w:rPr>
        <w:t>by:</w:t>
      </w:r>
    </w:p>
    <w:p w:rsidR="004B7DD8" w:rsidRPr="00FF7A37" w:rsidRDefault="00935A16">
      <w:pPr>
        <w:pStyle w:val="BodyText"/>
        <w:numPr>
          <w:ilvl w:val="1"/>
          <w:numId w:val="2"/>
        </w:numPr>
        <w:tabs>
          <w:tab w:val="left" w:pos="821"/>
        </w:tabs>
        <w:spacing w:line="230" w:lineRule="exact"/>
        <w:rPr>
          <w:color w:val="000000" w:themeColor="text1"/>
        </w:rPr>
      </w:pPr>
      <w:r>
        <w:rPr>
          <w:color w:val="000000" w:themeColor="text1"/>
        </w:rPr>
        <w:t>Assisting</w:t>
      </w:r>
      <w:r w:rsidR="00CA6737" w:rsidRPr="00FF7A37">
        <w:rPr>
          <w:color w:val="000000" w:themeColor="text1"/>
          <w:spacing w:val="-7"/>
        </w:rPr>
        <w:t xml:space="preserve"> </w:t>
      </w:r>
      <w:r w:rsidR="00CA6737" w:rsidRPr="00FF7A37">
        <w:rPr>
          <w:color w:val="000000" w:themeColor="text1"/>
        </w:rPr>
        <w:t>in</w:t>
      </w:r>
      <w:r w:rsidR="00CA6737" w:rsidRPr="00FF7A37">
        <w:rPr>
          <w:color w:val="000000" w:themeColor="text1"/>
          <w:spacing w:val="-6"/>
        </w:rPr>
        <w:t xml:space="preserve"> </w:t>
      </w:r>
      <w:r w:rsidR="00CA6737" w:rsidRPr="00FF7A37">
        <w:rPr>
          <w:color w:val="000000" w:themeColor="text1"/>
        </w:rPr>
        <w:t>setting</w:t>
      </w:r>
      <w:r w:rsidR="00CA6737" w:rsidRPr="00FF7A37">
        <w:rPr>
          <w:color w:val="000000" w:themeColor="text1"/>
          <w:spacing w:val="-5"/>
        </w:rPr>
        <w:t xml:space="preserve"> </w:t>
      </w:r>
      <w:r w:rsidR="00CA6737" w:rsidRPr="00FF7A37">
        <w:rPr>
          <w:color w:val="000000" w:themeColor="text1"/>
        </w:rPr>
        <w:t>the</w:t>
      </w:r>
      <w:r w:rsidR="00CA6737" w:rsidRPr="00FF7A37">
        <w:rPr>
          <w:color w:val="000000" w:themeColor="text1"/>
          <w:spacing w:val="-5"/>
        </w:rPr>
        <w:t xml:space="preserve"> </w:t>
      </w:r>
      <w:r w:rsidR="00B360E9">
        <w:rPr>
          <w:color w:val="000000" w:themeColor="text1"/>
          <w:spacing w:val="-5"/>
        </w:rPr>
        <w:t>spiritual</w:t>
      </w:r>
      <w:r w:rsidR="000C6A82" w:rsidRPr="00FF7A37">
        <w:rPr>
          <w:color w:val="000000" w:themeColor="text1"/>
          <w:spacing w:val="-5"/>
        </w:rPr>
        <w:t xml:space="preserve"> </w:t>
      </w:r>
      <w:r w:rsidR="00CA6737" w:rsidRPr="00FF7A37">
        <w:rPr>
          <w:color w:val="000000" w:themeColor="text1"/>
        </w:rPr>
        <w:t>vision</w:t>
      </w:r>
      <w:r w:rsidR="00CA6737" w:rsidRPr="00FF7A37">
        <w:rPr>
          <w:color w:val="000000" w:themeColor="text1"/>
          <w:spacing w:val="-5"/>
        </w:rPr>
        <w:t xml:space="preserve"> </w:t>
      </w:r>
      <w:r w:rsidR="00CA6737" w:rsidRPr="00FF7A37">
        <w:rPr>
          <w:color w:val="000000" w:themeColor="text1"/>
          <w:spacing w:val="-1"/>
        </w:rPr>
        <w:t>and</w:t>
      </w:r>
      <w:r w:rsidR="00CA6737" w:rsidRPr="00FF7A37">
        <w:rPr>
          <w:color w:val="000000" w:themeColor="text1"/>
          <w:spacing w:val="-4"/>
        </w:rPr>
        <w:t xml:space="preserve"> </w:t>
      </w:r>
      <w:r w:rsidR="00CA6737" w:rsidRPr="00FF7A37">
        <w:rPr>
          <w:color w:val="000000" w:themeColor="text1"/>
        </w:rPr>
        <w:t>direction</w:t>
      </w:r>
    </w:p>
    <w:p w:rsidR="004B7DD8" w:rsidRPr="00FF7A37" w:rsidRDefault="00CA6737">
      <w:pPr>
        <w:pStyle w:val="BodyText"/>
        <w:numPr>
          <w:ilvl w:val="1"/>
          <w:numId w:val="2"/>
        </w:numPr>
        <w:tabs>
          <w:tab w:val="left" w:pos="821"/>
        </w:tabs>
        <w:spacing w:line="230" w:lineRule="exact"/>
        <w:rPr>
          <w:color w:val="000000" w:themeColor="text1"/>
        </w:rPr>
      </w:pPr>
      <w:r w:rsidRPr="00FF7A37">
        <w:rPr>
          <w:color w:val="000000" w:themeColor="text1"/>
          <w:spacing w:val="-1"/>
        </w:rPr>
        <w:t>Helping</w:t>
      </w:r>
      <w:r w:rsidRPr="00FF7A37">
        <w:rPr>
          <w:color w:val="000000" w:themeColor="text1"/>
          <w:spacing w:val="-7"/>
        </w:rPr>
        <w:t xml:space="preserve"> </w:t>
      </w:r>
      <w:r w:rsidRPr="00FF7A37">
        <w:rPr>
          <w:color w:val="000000" w:themeColor="text1"/>
          <w:spacing w:val="-1"/>
        </w:rPr>
        <w:t>to</w:t>
      </w:r>
      <w:r w:rsidRPr="00FF7A37">
        <w:rPr>
          <w:color w:val="000000" w:themeColor="text1"/>
          <w:spacing w:val="-7"/>
        </w:rPr>
        <w:t xml:space="preserve"> </w:t>
      </w:r>
      <w:r w:rsidRPr="00FF7A37">
        <w:rPr>
          <w:color w:val="000000" w:themeColor="text1"/>
        </w:rPr>
        <w:t>recruit,</w:t>
      </w:r>
      <w:r w:rsidRPr="00FF7A37">
        <w:rPr>
          <w:color w:val="000000" w:themeColor="text1"/>
          <w:spacing w:val="-5"/>
        </w:rPr>
        <w:t xml:space="preserve"> </w:t>
      </w:r>
      <w:r w:rsidRPr="00FF7A37">
        <w:rPr>
          <w:color w:val="000000" w:themeColor="text1"/>
          <w:spacing w:val="-1"/>
        </w:rPr>
        <w:t>hire,</w:t>
      </w:r>
      <w:r w:rsidRPr="00FF7A37">
        <w:rPr>
          <w:color w:val="000000" w:themeColor="text1"/>
          <w:spacing w:val="-4"/>
        </w:rPr>
        <w:t xml:space="preserve"> </w:t>
      </w:r>
      <w:r w:rsidRPr="00FF7A37">
        <w:rPr>
          <w:color w:val="000000" w:themeColor="text1"/>
        </w:rPr>
        <w:t>and</w:t>
      </w:r>
      <w:r w:rsidRPr="00FF7A37">
        <w:rPr>
          <w:color w:val="000000" w:themeColor="text1"/>
          <w:spacing w:val="-7"/>
        </w:rPr>
        <w:t xml:space="preserve"> </w:t>
      </w:r>
      <w:r w:rsidRPr="00FF7A37">
        <w:rPr>
          <w:color w:val="000000" w:themeColor="text1"/>
        </w:rPr>
        <w:t>place</w:t>
      </w:r>
      <w:r w:rsidRPr="00FF7A37">
        <w:rPr>
          <w:color w:val="000000" w:themeColor="text1"/>
          <w:spacing w:val="-5"/>
        </w:rPr>
        <w:t xml:space="preserve"> </w:t>
      </w:r>
      <w:r w:rsidR="00014E7D">
        <w:rPr>
          <w:color w:val="000000" w:themeColor="text1"/>
          <w:spacing w:val="-5"/>
        </w:rPr>
        <w:t xml:space="preserve">MBA Ministry </w:t>
      </w:r>
      <w:r w:rsidR="00935A16">
        <w:rPr>
          <w:color w:val="000000" w:themeColor="text1"/>
          <w:spacing w:val="-5"/>
        </w:rPr>
        <w:t>campus staff</w:t>
      </w:r>
      <w:r w:rsidR="009C7922">
        <w:rPr>
          <w:color w:val="000000" w:themeColor="text1"/>
          <w:spacing w:val="-5"/>
        </w:rPr>
        <w:t xml:space="preserve"> in collaboration with the National</w:t>
      </w:r>
      <w:r w:rsidR="00B360E9">
        <w:rPr>
          <w:color w:val="000000" w:themeColor="text1"/>
          <w:spacing w:val="-5"/>
        </w:rPr>
        <w:t xml:space="preserve"> Director and local </w:t>
      </w:r>
      <w:r w:rsidR="009C7922">
        <w:rPr>
          <w:color w:val="000000" w:themeColor="text1"/>
          <w:spacing w:val="-5"/>
        </w:rPr>
        <w:t>Area Directors</w:t>
      </w:r>
    </w:p>
    <w:p w:rsidR="004B7DD8" w:rsidRPr="00FF7A37" w:rsidRDefault="00CA6737">
      <w:pPr>
        <w:pStyle w:val="BodyText"/>
        <w:numPr>
          <w:ilvl w:val="1"/>
          <w:numId w:val="2"/>
        </w:numPr>
        <w:tabs>
          <w:tab w:val="left" w:pos="821"/>
        </w:tabs>
        <w:spacing w:line="230" w:lineRule="exact"/>
        <w:rPr>
          <w:color w:val="000000" w:themeColor="text1"/>
        </w:rPr>
      </w:pPr>
      <w:r w:rsidRPr="00FF7A37">
        <w:rPr>
          <w:color w:val="000000" w:themeColor="text1"/>
          <w:spacing w:val="-1"/>
        </w:rPr>
        <w:t>Developing</w:t>
      </w:r>
      <w:r w:rsidRPr="00FF7A37">
        <w:rPr>
          <w:color w:val="000000" w:themeColor="text1"/>
          <w:spacing w:val="-7"/>
        </w:rPr>
        <w:t xml:space="preserve"> </w:t>
      </w:r>
      <w:r w:rsidRPr="00FF7A37">
        <w:rPr>
          <w:color w:val="000000" w:themeColor="text1"/>
        </w:rPr>
        <w:t>pastoral</w:t>
      </w:r>
      <w:r w:rsidRPr="00FF7A37">
        <w:rPr>
          <w:color w:val="000000" w:themeColor="text1"/>
          <w:spacing w:val="-8"/>
        </w:rPr>
        <w:t xml:space="preserve"> </w:t>
      </w:r>
      <w:r w:rsidRPr="00FF7A37">
        <w:rPr>
          <w:color w:val="000000" w:themeColor="text1"/>
        </w:rPr>
        <w:t>care</w:t>
      </w:r>
      <w:r w:rsidRPr="00FF7A37">
        <w:rPr>
          <w:color w:val="000000" w:themeColor="text1"/>
          <w:spacing w:val="-7"/>
        </w:rPr>
        <w:t xml:space="preserve"> </w:t>
      </w:r>
      <w:r w:rsidRPr="00FF7A37">
        <w:rPr>
          <w:color w:val="000000" w:themeColor="text1"/>
        </w:rPr>
        <w:t>and</w:t>
      </w:r>
      <w:r w:rsidRPr="00FF7A37">
        <w:rPr>
          <w:color w:val="000000" w:themeColor="text1"/>
          <w:spacing w:val="-6"/>
        </w:rPr>
        <w:t xml:space="preserve"> </w:t>
      </w:r>
      <w:r w:rsidRPr="00FF7A37">
        <w:rPr>
          <w:color w:val="000000" w:themeColor="text1"/>
        </w:rPr>
        <w:t>training</w:t>
      </w:r>
      <w:r w:rsidRPr="00FF7A37">
        <w:rPr>
          <w:color w:val="000000" w:themeColor="text1"/>
          <w:spacing w:val="-7"/>
        </w:rPr>
        <w:t xml:space="preserve"> </w:t>
      </w:r>
      <w:r w:rsidRPr="00FF7A37">
        <w:rPr>
          <w:color w:val="000000" w:themeColor="text1"/>
        </w:rPr>
        <w:t>modules</w:t>
      </w:r>
      <w:r w:rsidRPr="00FF7A37">
        <w:rPr>
          <w:color w:val="000000" w:themeColor="text1"/>
          <w:spacing w:val="-6"/>
        </w:rPr>
        <w:t xml:space="preserve"> </w:t>
      </w:r>
      <w:r w:rsidRPr="00FF7A37">
        <w:rPr>
          <w:color w:val="000000" w:themeColor="text1"/>
        </w:rPr>
        <w:t>for</w:t>
      </w:r>
      <w:r w:rsidRPr="00FF7A37">
        <w:rPr>
          <w:color w:val="000000" w:themeColor="text1"/>
          <w:spacing w:val="-7"/>
        </w:rPr>
        <w:t xml:space="preserve"> </w:t>
      </w:r>
      <w:r w:rsidR="000C6A82" w:rsidRPr="00FF7A37">
        <w:rPr>
          <w:color w:val="000000" w:themeColor="text1"/>
          <w:spacing w:val="-6"/>
        </w:rPr>
        <w:t xml:space="preserve">ministry </w:t>
      </w:r>
      <w:r w:rsidR="00160341">
        <w:rPr>
          <w:color w:val="000000" w:themeColor="text1"/>
        </w:rPr>
        <w:t>staff</w:t>
      </w:r>
      <w:r w:rsidR="008B1F95">
        <w:rPr>
          <w:color w:val="000000" w:themeColor="text1"/>
        </w:rPr>
        <w:t>, MBA students and faculty</w:t>
      </w:r>
    </w:p>
    <w:p w:rsidR="004B7DD8" w:rsidRDefault="00CA6737">
      <w:pPr>
        <w:pStyle w:val="BodyText"/>
        <w:numPr>
          <w:ilvl w:val="1"/>
          <w:numId w:val="2"/>
        </w:numPr>
        <w:tabs>
          <w:tab w:val="left" w:pos="821"/>
        </w:tabs>
        <w:spacing w:line="230" w:lineRule="exact"/>
        <w:rPr>
          <w:color w:val="000000" w:themeColor="text1"/>
        </w:rPr>
      </w:pPr>
      <w:r w:rsidRPr="00FF7A37">
        <w:rPr>
          <w:color w:val="000000" w:themeColor="text1"/>
          <w:spacing w:val="-1"/>
        </w:rPr>
        <w:t>Developing</w:t>
      </w:r>
      <w:r w:rsidRPr="00FF7A37">
        <w:rPr>
          <w:color w:val="000000" w:themeColor="text1"/>
          <w:spacing w:val="-11"/>
        </w:rPr>
        <w:t xml:space="preserve"> </w:t>
      </w:r>
      <w:r w:rsidRPr="00FF7A37">
        <w:rPr>
          <w:color w:val="000000" w:themeColor="text1"/>
          <w:spacing w:val="-1"/>
        </w:rPr>
        <w:t>training</w:t>
      </w:r>
      <w:r w:rsidRPr="00FF7A37">
        <w:rPr>
          <w:color w:val="000000" w:themeColor="text1"/>
          <w:spacing w:val="-10"/>
        </w:rPr>
        <w:t xml:space="preserve"> </w:t>
      </w:r>
      <w:r w:rsidRPr="00FF7A37">
        <w:rPr>
          <w:color w:val="000000" w:themeColor="text1"/>
        </w:rPr>
        <w:t>programs</w:t>
      </w:r>
      <w:r w:rsidRPr="00FF7A37">
        <w:rPr>
          <w:color w:val="000000" w:themeColor="text1"/>
          <w:spacing w:val="-10"/>
        </w:rPr>
        <w:t xml:space="preserve"> </w:t>
      </w:r>
      <w:r w:rsidRPr="00FF7A37">
        <w:rPr>
          <w:color w:val="000000" w:themeColor="text1"/>
          <w:spacing w:val="-1"/>
        </w:rPr>
        <w:t>and</w:t>
      </w:r>
      <w:r w:rsidRPr="00FF7A37">
        <w:rPr>
          <w:color w:val="000000" w:themeColor="text1"/>
          <w:spacing w:val="-10"/>
        </w:rPr>
        <w:t xml:space="preserve"> </w:t>
      </w:r>
      <w:r w:rsidRPr="00FF7A37">
        <w:rPr>
          <w:color w:val="000000" w:themeColor="text1"/>
        </w:rPr>
        <w:t>opportunities</w:t>
      </w:r>
      <w:r w:rsidR="00FF7A37" w:rsidRPr="00FF7A37">
        <w:rPr>
          <w:color w:val="000000" w:themeColor="text1"/>
        </w:rPr>
        <w:t xml:space="preserve"> for spiritual growth and development</w:t>
      </w:r>
      <w:r w:rsidR="008B1F95">
        <w:rPr>
          <w:color w:val="000000" w:themeColor="text1"/>
        </w:rPr>
        <w:t xml:space="preserve"> with MBA students and faculty</w:t>
      </w:r>
    </w:p>
    <w:p w:rsidR="00014E7D" w:rsidRPr="00FF7A37" w:rsidRDefault="00014E7D">
      <w:pPr>
        <w:pStyle w:val="BodyText"/>
        <w:numPr>
          <w:ilvl w:val="1"/>
          <w:numId w:val="2"/>
        </w:numPr>
        <w:tabs>
          <w:tab w:val="left" w:pos="821"/>
        </w:tabs>
        <w:spacing w:line="230" w:lineRule="exact"/>
        <w:rPr>
          <w:color w:val="000000" w:themeColor="text1"/>
        </w:rPr>
      </w:pPr>
      <w:r>
        <w:rPr>
          <w:color w:val="000000" w:themeColor="text1"/>
        </w:rPr>
        <w:t>Helping to advise/Lead conferences and even</w:t>
      </w:r>
      <w:r w:rsidR="00935A16">
        <w:rPr>
          <w:color w:val="000000" w:themeColor="text1"/>
        </w:rPr>
        <w:t>ts</w:t>
      </w:r>
    </w:p>
    <w:p w:rsidR="004B7DD8" w:rsidRDefault="00CA6737">
      <w:pPr>
        <w:pStyle w:val="BodyText"/>
        <w:numPr>
          <w:ilvl w:val="0"/>
          <w:numId w:val="2"/>
        </w:numPr>
        <w:tabs>
          <w:tab w:val="left" w:pos="552"/>
        </w:tabs>
        <w:spacing w:line="219" w:lineRule="exact"/>
        <w:rPr>
          <w:color w:val="000000" w:themeColor="text1"/>
        </w:rPr>
      </w:pPr>
      <w:r w:rsidRPr="00FF7A37">
        <w:rPr>
          <w:color w:val="000000" w:themeColor="text1"/>
          <w:spacing w:val="-1"/>
        </w:rPr>
        <w:t>Engage</w:t>
      </w:r>
      <w:r w:rsidRPr="00FF7A37">
        <w:rPr>
          <w:color w:val="000000" w:themeColor="text1"/>
          <w:spacing w:val="-8"/>
        </w:rPr>
        <w:t xml:space="preserve"> </w:t>
      </w:r>
      <w:r w:rsidRPr="00FF7A37">
        <w:rPr>
          <w:color w:val="000000" w:themeColor="text1"/>
        </w:rPr>
        <w:t>regularly</w:t>
      </w:r>
      <w:r w:rsidRPr="00FF7A37">
        <w:rPr>
          <w:color w:val="000000" w:themeColor="text1"/>
          <w:spacing w:val="-8"/>
        </w:rPr>
        <w:t xml:space="preserve"> </w:t>
      </w:r>
      <w:r w:rsidRPr="00FF7A37">
        <w:rPr>
          <w:color w:val="000000" w:themeColor="text1"/>
          <w:spacing w:val="-1"/>
        </w:rPr>
        <w:t>in</w:t>
      </w:r>
      <w:r w:rsidRPr="00FF7A37">
        <w:rPr>
          <w:color w:val="000000" w:themeColor="text1"/>
          <w:spacing w:val="-8"/>
        </w:rPr>
        <w:t xml:space="preserve"> </w:t>
      </w:r>
      <w:r w:rsidRPr="00FF7A37">
        <w:rPr>
          <w:color w:val="000000" w:themeColor="text1"/>
        </w:rPr>
        <w:t>ministry</w:t>
      </w:r>
      <w:r w:rsidRPr="00FF7A37">
        <w:rPr>
          <w:color w:val="000000" w:themeColor="text1"/>
          <w:spacing w:val="-8"/>
        </w:rPr>
        <w:t xml:space="preserve"> </w:t>
      </w:r>
      <w:r w:rsidR="00A516C6">
        <w:rPr>
          <w:color w:val="000000" w:themeColor="text1"/>
        </w:rPr>
        <w:t>with</w:t>
      </w:r>
      <w:r w:rsidRPr="00FF7A37">
        <w:rPr>
          <w:color w:val="000000" w:themeColor="text1"/>
          <w:spacing w:val="-8"/>
        </w:rPr>
        <w:t xml:space="preserve"> </w:t>
      </w:r>
      <w:r w:rsidR="00160341">
        <w:rPr>
          <w:color w:val="000000" w:themeColor="text1"/>
          <w:spacing w:val="-8"/>
        </w:rPr>
        <w:t xml:space="preserve">MBA </w:t>
      </w:r>
      <w:r w:rsidRPr="00FF7A37">
        <w:rPr>
          <w:color w:val="000000" w:themeColor="text1"/>
        </w:rPr>
        <w:t>students</w:t>
      </w:r>
      <w:r w:rsidR="00A516C6">
        <w:rPr>
          <w:color w:val="000000" w:themeColor="text1"/>
        </w:rPr>
        <w:t xml:space="preserve"> and faculty</w:t>
      </w:r>
      <w:r w:rsidR="00014E7D">
        <w:rPr>
          <w:color w:val="000000" w:themeColor="text1"/>
        </w:rPr>
        <w:t>, potentially serving as a primary staff for unstaffed fellowships</w:t>
      </w:r>
      <w:r w:rsidR="009C7922">
        <w:rPr>
          <w:color w:val="000000" w:themeColor="text1"/>
        </w:rPr>
        <w:t xml:space="preserve"> in collaboration with local Area Directors</w:t>
      </w:r>
    </w:p>
    <w:p w:rsidR="008A616A" w:rsidRDefault="008A616A" w:rsidP="008A616A">
      <w:pPr>
        <w:pStyle w:val="ListParagraph"/>
        <w:numPr>
          <w:ilvl w:val="0"/>
          <w:numId w:val="2"/>
        </w:numPr>
        <w:rPr>
          <w:rFonts w:ascii="Arial" w:eastAsia="Arial" w:hAnsi="Arial"/>
          <w:color w:val="000000" w:themeColor="text1"/>
          <w:sz w:val="20"/>
          <w:szCs w:val="20"/>
        </w:rPr>
      </w:pPr>
      <w:r>
        <w:rPr>
          <w:rFonts w:ascii="Arial" w:eastAsia="Arial" w:hAnsi="Arial"/>
          <w:color w:val="000000" w:themeColor="text1"/>
          <w:sz w:val="20"/>
          <w:szCs w:val="20"/>
        </w:rPr>
        <w:t>Cultivate</w:t>
      </w:r>
      <w:r w:rsidRPr="008A616A">
        <w:rPr>
          <w:rFonts w:ascii="Arial" w:eastAsia="Arial" w:hAnsi="Arial"/>
          <w:color w:val="000000" w:themeColor="text1"/>
          <w:sz w:val="20"/>
          <w:szCs w:val="20"/>
        </w:rPr>
        <w:t xml:space="preserve"> a network of key relationships within the academy, the marketplace, and churches which serve to advance the mission of MBA Ministry</w:t>
      </w:r>
    </w:p>
    <w:p w:rsidR="00FF47E6" w:rsidRPr="008A616A" w:rsidRDefault="00FF47E6" w:rsidP="008A616A">
      <w:pPr>
        <w:pStyle w:val="ListParagraph"/>
        <w:numPr>
          <w:ilvl w:val="0"/>
          <w:numId w:val="2"/>
        </w:numPr>
        <w:rPr>
          <w:rFonts w:ascii="Arial" w:eastAsia="Arial" w:hAnsi="Arial"/>
          <w:color w:val="000000" w:themeColor="text1"/>
          <w:sz w:val="20"/>
          <w:szCs w:val="20"/>
        </w:rPr>
      </w:pPr>
      <w:r>
        <w:rPr>
          <w:rFonts w:ascii="Arial" w:eastAsia="Arial" w:hAnsi="Arial"/>
          <w:color w:val="000000" w:themeColor="text1"/>
          <w:sz w:val="20"/>
          <w:szCs w:val="20"/>
        </w:rPr>
        <w:t>Participate in on-going training and leadership development</w:t>
      </w:r>
    </w:p>
    <w:p w:rsidR="008A616A" w:rsidRPr="00FF7A37" w:rsidRDefault="008A616A" w:rsidP="008A616A">
      <w:pPr>
        <w:pStyle w:val="BodyText"/>
        <w:tabs>
          <w:tab w:val="left" w:pos="552"/>
        </w:tabs>
        <w:spacing w:line="219" w:lineRule="exact"/>
        <w:ind w:firstLine="0"/>
        <w:rPr>
          <w:color w:val="000000" w:themeColor="text1"/>
        </w:rPr>
      </w:pPr>
    </w:p>
    <w:p w:rsidR="004B7DD8" w:rsidRPr="00FF7A37" w:rsidRDefault="004B7DD8">
      <w:pPr>
        <w:spacing w:before="11"/>
        <w:rPr>
          <w:rFonts w:ascii="Arial" w:eastAsia="Arial" w:hAnsi="Arial" w:cs="Arial"/>
          <w:color w:val="000000" w:themeColor="text1"/>
          <w:sz w:val="17"/>
          <w:szCs w:val="17"/>
        </w:rPr>
      </w:pPr>
    </w:p>
    <w:p w:rsidR="004B7DD8" w:rsidRPr="00FF7A37" w:rsidRDefault="00F570C5">
      <w:pPr>
        <w:pStyle w:val="Heading3"/>
        <w:rPr>
          <w:b w:val="0"/>
          <w:bCs w:val="0"/>
          <w:color w:val="000000" w:themeColor="text1"/>
        </w:rPr>
      </w:pPr>
      <w:r>
        <w:rPr>
          <w:color w:val="000000" w:themeColor="text1"/>
          <w:spacing w:val="-1"/>
        </w:rPr>
        <w:t xml:space="preserve">Pastoral </w:t>
      </w:r>
      <w:r w:rsidR="00CA6737" w:rsidRPr="00FF7A37">
        <w:rPr>
          <w:color w:val="000000" w:themeColor="text1"/>
          <w:spacing w:val="-1"/>
        </w:rPr>
        <w:t>Supervision</w:t>
      </w:r>
      <w:r w:rsidR="00CA6737" w:rsidRPr="00FF7A37">
        <w:rPr>
          <w:color w:val="000000" w:themeColor="text1"/>
          <w:spacing w:val="-13"/>
        </w:rPr>
        <w:t xml:space="preserve"> </w:t>
      </w:r>
      <w:r w:rsidR="00CA6737" w:rsidRPr="00FF7A37">
        <w:rPr>
          <w:color w:val="000000" w:themeColor="text1"/>
        </w:rPr>
        <w:t>(as</w:t>
      </w:r>
      <w:r w:rsidR="00CA6737" w:rsidRPr="00FF7A37">
        <w:rPr>
          <w:color w:val="000000" w:themeColor="text1"/>
          <w:spacing w:val="-13"/>
        </w:rPr>
        <w:t xml:space="preserve"> </w:t>
      </w:r>
      <w:r w:rsidR="00CA6737" w:rsidRPr="00FF7A37">
        <w:rPr>
          <w:color w:val="000000" w:themeColor="text1"/>
        </w:rPr>
        <w:t>delegated)</w:t>
      </w:r>
    </w:p>
    <w:p w:rsidR="004B7DD8" w:rsidRPr="00FF7A37" w:rsidRDefault="00CA6737">
      <w:pPr>
        <w:pStyle w:val="BodyText"/>
        <w:numPr>
          <w:ilvl w:val="0"/>
          <w:numId w:val="2"/>
        </w:numPr>
        <w:tabs>
          <w:tab w:val="left" w:pos="552"/>
        </w:tabs>
        <w:spacing w:before="3"/>
        <w:ind w:right="951"/>
        <w:rPr>
          <w:color w:val="000000" w:themeColor="text1"/>
        </w:rPr>
      </w:pPr>
      <w:r w:rsidRPr="00FF7A37">
        <w:rPr>
          <w:color w:val="000000" w:themeColor="text1"/>
        </w:rPr>
        <w:t>Assist</w:t>
      </w:r>
      <w:r w:rsidRPr="00FF7A37">
        <w:rPr>
          <w:color w:val="000000" w:themeColor="text1"/>
          <w:spacing w:val="-7"/>
        </w:rPr>
        <w:t xml:space="preserve"> </w:t>
      </w:r>
      <w:r w:rsidRPr="00FF7A37">
        <w:rPr>
          <w:color w:val="000000" w:themeColor="text1"/>
          <w:spacing w:val="-1"/>
        </w:rPr>
        <w:t>in</w:t>
      </w:r>
      <w:r w:rsidRPr="00FF7A37">
        <w:rPr>
          <w:color w:val="000000" w:themeColor="text1"/>
          <w:spacing w:val="-4"/>
        </w:rPr>
        <w:t xml:space="preserve"> </w:t>
      </w:r>
      <w:r w:rsidRPr="00FF7A37">
        <w:rPr>
          <w:color w:val="000000" w:themeColor="text1"/>
        </w:rPr>
        <w:t>providing</w:t>
      </w:r>
      <w:r w:rsidRPr="00FF7A37">
        <w:rPr>
          <w:color w:val="000000" w:themeColor="text1"/>
          <w:spacing w:val="-6"/>
        </w:rPr>
        <w:t xml:space="preserve"> </w:t>
      </w:r>
      <w:r w:rsidRPr="00FF7A37">
        <w:rPr>
          <w:color w:val="000000" w:themeColor="text1"/>
        </w:rPr>
        <w:t>for</w:t>
      </w:r>
      <w:r w:rsidRPr="00FF7A37">
        <w:rPr>
          <w:color w:val="000000" w:themeColor="text1"/>
          <w:spacing w:val="-7"/>
        </w:rPr>
        <w:t xml:space="preserve"> </w:t>
      </w:r>
      <w:r w:rsidRPr="00FF7A37">
        <w:rPr>
          <w:color w:val="000000" w:themeColor="text1"/>
        </w:rPr>
        <w:t>the</w:t>
      </w:r>
      <w:r w:rsidRPr="00FF7A37">
        <w:rPr>
          <w:color w:val="000000" w:themeColor="text1"/>
          <w:spacing w:val="-6"/>
        </w:rPr>
        <w:t xml:space="preserve"> </w:t>
      </w:r>
      <w:r w:rsidRPr="00FF7A37">
        <w:rPr>
          <w:color w:val="000000" w:themeColor="text1"/>
        </w:rPr>
        <w:t>specific</w:t>
      </w:r>
      <w:r w:rsidRPr="00FF7A37">
        <w:rPr>
          <w:color w:val="000000" w:themeColor="text1"/>
          <w:spacing w:val="-5"/>
        </w:rPr>
        <w:t xml:space="preserve"> </w:t>
      </w:r>
      <w:r w:rsidRPr="00FF7A37">
        <w:rPr>
          <w:color w:val="000000" w:themeColor="text1"/>
        </w:rPr>
        <w:t>pastoral</w:t>
      </w:r>
      <w:r w:rsidRPr="00FF7A37">
        <w:rPr>
          <w:color w:val="000000" w:themeColor="text1"/>
          <w:spacing w:val="-8"/>
        </w:rPr>
        <w:t xml:space="preserve"> </w:t>
      </w:r>
      <w:r w:rsidRPr="00FF7A37">
        <w:rPr>
          <w:color w:val="000000" w:themeColor="text1"/>
        </w:rPr>
        <w:t>care</w:t>
      </w:r>
      <w:r w:rsidRPr="00FF7A37">
        <w:rPr>
          <w:color w:val="000000" w:themeColor="text1"/>
          <w:spacing w:val="-4"/>
        </w:rPr>
        <w:t xml:space="preserve"> </w:t>
      </w:r>
      <w:r w:rsidRPr="00FF7A37">
        <w:rPr>
          <w:color w:val="000000" w:themeColor="text1"/>
          <w:spacing w:val="-1"/>
        </w:rPr>
        <w:t>and</w:t>
      </w:r>
      <w:r w:rsidRPr="00FF7A37">
        <w:rPr>
          <w:color w:val="000000" w:themeColor="text1"/>
          <w:spacing w:val="-5"/>
        </w:rPr>
        <w:t xml:space="preserve"> </w:t>
      </w:r>
      <w:r w:rsidRPr="00FF7A37">
        <w:rPr>
          <w:color w:val="000000" w:themeColor="text1"/>
        </w:rPr>
        <w:t>personal</w:t>
      </w:r>
      <w:r w:rsidRPr="00FF7A37">
        <w:rPr>
          <w:color w:val="000000" w:themeColor="text1"/>
          <w:spacing w:val="-7"/>
        </w:rPr>
        <w:t xml:space="preserve"> </w:t>
      </w:r>
      <w:r w:rsidRPr="00FF7A37">
        <w:rPr>
          <w:color w:val="000000" w:themeColor="text1"/>
        </w:rPr>
        <w:t>development</w:t>
      </w:r>
      <w:r w:rsidRPr="00FF7A37">
        <w:rPr>
          <w:color w:val="000000" w:themeColor="text1"/>
          <w:spacing w:val="-6"/>
        </w:rPr>
        <w:t xml:space="preserve"> </w:t>
      </w:r>
      <w:r w:rsidRPr="00FF7A37">
        <w:rPr>
          <w:color w:val="000000" w:themeColor="text1"/>
          <w:spacing w:val="-1"/>
        </w:rPr>
        <w:t>of</w:t>
      </w:r>
      <w:r w:rsidRPr="00FF7A37">
        <w:rPr>
          <w:color w:val="000000" w:themeColor="text1"/>
          <w:spacing w:val="3"/>
        </w:rPr>
        <w:t xml:space="preserve"> </w:t>
      </w:r>
      <w:r w:rsidRPr="00FF7A37">
        <w:rPr>
          <w:color w:val="000000" w:themeColor="text1"/>
        </w:rPr>
        <w:t>those</w:t>
      </w:r>
      <w:r w:rsidRPr="00FF7A37">
        <w:rPr>
          <w:color w:val="000000" w:themeColor="text1"/>
          <w:spacing w:val="-6"/>
        </w:rPr>
        <w:t xml:space="preserve"> </w:t>
      </w:r>
      <w:r w:rsidRPr="00FF7A37">
        <w:rPr>
          <w:color w:val="000000" w:themeColor="text1"/>
          <w:spacing w:val="-1"/>
        </w:rPr>
        <w:t>in</w:t>
      </w:r>
      <w:r w:rsidR="008B1F95">
        <w:rPr>
          <w:color w:val="000000" w:themeColor="text1"/>
          <w:spacing w:val="-5"/>
        </w:rPr>
        <w:t xml:space="preserve"> MBA </w:t>
      </w:r>
      <w:r w:rsidR="00B360E9">
        <w:rPr>
          <w:color w:val="000000" w:themeColor="text1"/>
        </w:rPr>
        <w:lastRenderedPageBreak/>
        <w:t>M</w:t>
      </w:r>
      <w:r w:rsidR="000C6A82" w:rsidRPr="00FF7A37">
        <w:rPr>
          <w:color w:val="000000" w:themeColor="text1"/>
        </w:rPr>
        <w:t>inistry</w:t>
      </w:r>
      <w:r w:rsidR="00B27D4C">
        <w:rPr>
          <w:color w:val="000000" w:themeColor="text1"/>
        </w:rPr>
        <w:t xml:space="preserve"> (staff, students, and faculty)</w:t>
      </w:r>
      <w:r w:rsidR="00935A16">
        <w:rPr>
          <w:color w:val="000000" w:themeColor="text1"/>
        </w:rPr>
        <w:t xml:space="preserve"> and other Campus Staff at regional or national events</w:t>
      </w:r>
    </w:p>
    <w:p w:rsidR="004B7DD8" w:rsidRPr="00FF7A37" w:rsidRDefault="00CA6737">
      <w:pPr>
        <w:pStyle w:val="BodyText"/>
        <w:numPr>
          <w:ilvl w:val="0"/>
          <w:numId w:val="2"/>
        </w:numPr>
        <w:tabs>
          <w:tab w:val="left" w:pos="552"/>
        </w:tabs>
        <w:rPr>
          <w:color w:val="000000" w:themeColor="text1"/>
        </w:rPr>
      </w:pPr>
      <w:r w:rsidRPr="00FF7A37">
        <w:rPr>
          <w:color w:val="000000" w:themeColor="text1"/>
        </w:rPr>
        <w:t>Assist</w:t>
      </w:r>
      <w:r w:rsidRPr="00FF7A37">
        <w:rPr>
          <w:color w:val="000000" w:themeColor="text1"/>
          <w:spacing w:val="-7"/>
        </w:rPr>
        <w:t xml:space="preserve"> </w:t>
      </w:r>
      <w:r w:rsidRPr="00FF7A37">
        <w:rPr>
          <w:color w:val="000000" w:themeColor="text1"/>
          <w:spacing w:val="-1"/>
        </w:rPr>
        <w:t>in</w:t>
      </w:r>
      <w:r w:rsidRPr="00FF7A37">
        <w:rPr>
          <w:color w:val="000000" w:themeColor="text1"/>
          <w:spacing w:val="-5"/>
        </w:rPr>
        <w:t xml:space="preserve"> </w:t>
      </w:r>
      <w:r w:rsidRPr="00FF7A37">
        <w:rPr>
          <w:color w:val="000000" w:themeColor="text1"/>
        </w:rPr>
        <w:t>providing</w:t>
      </w:r>
      <w:r w:rsidRPr="00FF7A37">
        <w:rPr>
          <w:color w:val="000000" w:themeColor="text1"/>
          <w:spacing w:val="-7"/>
        </w:rPr>
        <w:t xml:space="preserve"> </w:t>
      </w:r>
      <w:r w:rsidRPr="00FF7A37">
        <w:rPr>
          <w:color w:val="000000" w:themeColor="text1"/>
        </w:rPr>
        <w:t>for</w:t>
      </w:r>
      <w:r w:rsidRPr="00FF7A37">
        <w:rPr>
          <w:color w:val="000000" w:themeColor="text1"/>
          <w:spacing w:val="-7"/>
        </w:rPr>
        <w:t xml:space="preserve"> </w:t>
      </w:r>
      <w:r w:rsidRPr="00FF7A37">
        <w:rPr>
          <w:color w:val="000000" w:themeColor="text1"/>
        </w:rPr>
        <w:t>the</w:t>
      </w:r>
      <w:r w:rsidRPr="00FF7A37">
        <w:rPr>
          <w:color w:val="000000" w:themeColor="text1"/>
          <w:spacing w:val="-7"/>
        </w:rPr>
        <w:t xml:space="preserve"> </w:t>
      </w:r>
      <w:r w:rsidRPr="00FF7A37">
        <w:rPr>
          <w:color w:val="000000" w:themeColor="text1"/>
        </w:rPr>
        <w:t>training</w:t>
      </w:r>
      <w:r w:rsidRPr="00FF7A37">
        <w:rPr>
          <w:color w:val="000000" w:themeColor="text1"/>
          <w:spacing w:val="-5"/>
        </w:rPr>
        <w:t xml:space="preserve"> </w:t>
      </w:r>
      <w:r w:rsidRPr="00FF7A37">
        <w:rPr>
          <w:color w:val="000000" w:themeColor="text1"/>
        </w:rPr>
        <w:t>and</w:t>
      </w:r>
      <w:r w:rsidRPr="00FF7A37">
        <w:rPr>
          <w:color w:val="000000" w:themeColor="text1"/>
          <w:spacing w:val="-7"/>
        </w:rPr>
        <w:t xml:space="preserve"> </w:t>
      </w:r>
      <w:r w:rsidRPr="00FF7A37">
        <w:rPr>
          <w:color w:val="000000" w:themeColor="text1"/>
        </w:rPr>
        <w:t>professional</w:t>
      </w:r>
      <w:r w:rsidRPr="00FF7A37">
        <w:rPr>
          <w:color w:val="000000" w:themeColor="text1"/>
          <w:spacing w:val="-6"/>
        </w:rPr>
        <w:t xml:space="preserve"> </w:t>
      </w:r>
      <w:r w:rsidRPr="00FF7A37">
        <w:rPr>
          <w:color w:val="000000" w:themeColor="text1"/>
        </w:rPr>
        <w:t>development</w:t>
      </w:r>
      <w:r w:rsidRPr="00FF7A37">
        <w:rPr>
          <w:color w:val="000000" w:themeColor="text1"/>
          <w:spacing w:val="-7"/>
        </w:rPr>
        <w:t xml:space="preserve"> </w:t>
      </w:r>
      <w:r w:rsidRPr="00FF7A37">
        <w:rPr>
          <w:color w:val="000000" w:themeColor="text1"/>
          <w:spacing w:val="-1"/>
        </w:rPr>
        <w:t>of</w:t>
      </w:r>
      <w:r w:rsidRPr="00FF7A37">
        <w:rPr>
          <w:color w:val="000000" w:themeColor="text1"/>
          <w:spacing w:val="-5"/>
        </w:rPr>
        <w:t xml:space="preserve"> </w:t>
      </w:r>
      <w:r w:rsidRPr="00FF7A37">
        <w:rPr>
          <w:color w:val="000000" w:themeColor="text1"/>
          <w:spacing w:val="-1"/>
        </w:rPr>
        <w:t>those</w:t>
      </w:r>
      <w:r w:rsidRPr="00FF7A37">
        <w:rPr>
          <w:color w:val="000000" w:themeColor="text1"/>
          <w:spacing w:val="-6"/>
        </w:rPr>
        <w:t xml:space="preserve"> </w:t>
      </w:r>
      <w:r w:rsidRPr="00FF7A37">
        <w:rPr>
          <w:color w:val="000000" w:themeColor="text1"/>
        </w:rPr>
        <w:t>in</w:t>
      </w:r>
      <w:r w:rsidRPr="00FF7A37">
        <w:rPr>
          <w:color w:val="000000" w:themeColor="text1"/>
          <w:spacing w:val="-7"/>
        </w:rPr>
        <w:t xml:space="preserve"> </w:t>
      </w:r>
      <w:r w:rsidR="008B1F95">
        <w:rPr>
          <w:color w:val="000000" w:themeColor="text1"/>
          <w:spacing w:val="-7"/>
        </w:rPr>
        <w:t xml:space="preserve">MBA </w:t>
      </w:r>
      <w:r w:rsidR="00B360E9">
        <w:rPr>
          <w:color w:val="000000" w:themeColor="text1"/>
        </w:rPr>
        <w:t>M</w:t>
      </w:r>
      <w:r w:rsidR="000C6A82" w:rsidRPr="00FF7A37">
        <w:rPr>
          <w:color w:val="000000" w:themeColor="text1"/>
        </w:rPr>
        <w:t>inistry</w:t>
      </w:r>
      <w:r w:rsidR="00014E7D">
        <w:rPr>
          <w:color w:val="000000" w:themeColor="text1"/>
        </w:rPr>
        <w:t xml:space="preserve"> and other Campus Staff at regional or national events</w:t>
      </w:r>
      <w:r w:rsidRPr="00FF7A37">
        <w:rPr>
          <w:color w:val="000000" w:themeColor="text1"/>
          <w:spacing w:val="-6"/>
        </w:rPr>
        <w:t xml:space="preserve"> </w:t>
      </w:r>
    </w:p>
    <w:p w:rsidR="004B7DD8" w:rsidRPr="00FF7A37" w:rsidRDefault="00CA6737">
      <w:pPr>
        <w:pStyle w:val="BodyText"/>
        <w:numPr>
          <w:ilvl w:val="0"/>
          <w:numId w:val="2"/>
        </w:numPr>
        <w:tabs>
          <w:tab w:val="left" w:pos="552"/>
        </w:tabs>
        <w:rPr>
          <w:color w:val="000000" w:themeColor="text1"/>
        </w:rPr>
      </w:pPr>
      <w:r w:rsidRPr="00FF7A37">
        <w:rPr>
          <w:color w:val="000000" w:themeColor="text1"/>
        </w:rPr>
        <w:t>Partner</w:t>
      </w:r>
      <w:r w:rsidRPr="00FF7A37">
        <w:rPr>
          <w:color w:val="000000" w:themeColor="text1"/>
          <w:spacing w:val="-7"/>
        </w:rPr>
        <w:t xml:space="preserve"> </w:t>
      </w:r>
      <w:r w:rsidRPr="00FF7A37">
        <w:rPr>
          <w:color w:val="000000" w:themeColor="text1"/>
          <w:spacing w:val="-1"/>
        </w:rPr>
        <w:t>in</w:t>
      </w:r>
      <w:r w:rsidRPr="00FF7A37">
        <w:rPr>
          <w:color w:val="000000" w:themeColor="text1"/>
          <w:spacing w:val="-6"/>
        </w:rPr>
        <w:t xml:space="preserve"> </w:t>
      </w:r>
      <w:r w:rsidRPr="00FF7A37">
        <w:rPr>
          <w:color w:val="000000" w:themeColor="text1"/>
        </w:rPr>
        <w:t>the</w:t>
      </w:r>
      <w:r w:rsidRPr="00FF7A37">
        <w:rPr>
          <w:color w:val="000000" w:themeColor="text1"/>
          <w:spacing w:val="-6"/>
        </w:rPr>
        <w:t xml:space="preserve"> </w:t>
      </w:r>
      <w:r w:rsidRPr="00FF7A37">
        <w:rPr>
          <w:color w:val="000000" w:themeColor="text1"/>
        </w:rPr>
        <w:t>supervision,</w:t>
      </w:r>
      <w:r w:rsidRPr="00FF7A37">
        <w:rPr>
          <w:color w:val="000000" w:themeColor="text1"/>
          <w:spacing w:val="-6"/>
        </w:rPr>
        <w:t xml:space="preserve"> </w:t>
      </w:r>
      <w:r w:rsidRPr="00FF7A37">
        <w:rPr>
          <w:color w:val="000000" w:themeColor="text1"/>
        </w:rPr>
        <w:t>leadership</w:t>
      </w:r>
      <w:r w:rsidRPr="00FF7A37">
        <w:rPr>
          <w:color w:val="000000" w:themeColor="text1"/>
          <w:spacing w:val="-5"/>
        </w:rPr>
        <w:t xml:space="preserve"> </w:t>
      </w:r>
      <w:r w:rsidRPr="00FF7A37">
        <w:rPr>
          <w:color w:val="000000" w:themeColor="text1"/>
          <w:spacing w:val="-1"/>
        </w:rPr>
        <w:t>and</w:t>
      </w:r>
      <w:r w:rsidRPr="00FF7A37">
        <w:rPr>
          <w:color w:val="000000" w:themeColor="text1"/>
          <w:spacing w:val="-7"/>
        </w:rPr>
        <w:t xml:space="preserve"> </w:t>
      </w:r>
      <w:r w:rsidRPr="00FF7A37">
        <w:rPr>
          <w:color w:val="000000" w:themeColor="text1"/>
        </w:rPr>
        <w:t>fund</w:t>
      </w:r>
      <w:r w:rsidRPr="00FF7A37">
        <w:rPr>
          <w:color w:val="000000" w:themeColor="text1"/>
          <w:spacing w:val="-6"/>
        </w:rPr>
        <w:t xml:space="preserve"> </w:t>
      </w:r>
      <w:r w:rsidRPr="00FF7A37">
        <w:rPr>
          <w:color w:val="000000" w:themeColor="text1"/>
        </w:rPr>
        <w:t>development</w:t>
      </w:r>
      <w:r w:rsidRPr="00FF7A37">
        <w:rPr>
          <w:color w:val="000000" w:themeColor="text1"/>
          <w:spacing w:val="-7"/>
        </w:rPr>
        <w:t xml:space="preserve"> </w:t>
      </w:r>
      <w:r w:rsidRPr="00FF7A37">
        <w:rPr>
          <w:color w:val="000000" w:themeColor="text1"/>
          <w:spacing w:val="-1"/>
        </w:rPr>
        <w:t>work</w:t>
      </w:r>
      <w:r w:rsidRPr="00FF7A37">
        <w:rPr>
          <w:color w:val="000000" w:themeColor="text1"/>
          <w:spacing w:val="-4"/>
        </w:rPr>
        <w:t xml:space="preserve"> </w:t>
      </w:r>
      <w:r w:rsidRPr="00FF7A37">
        <w:rPr>
          <w:color w:val="000000" w:themeColor="text1"/>
        </w:rPr>
        <w:t>of</w:t>
      </w:r>
      <w:r w:rsidRPr="00FF7A37">
        <w:rPr>
          <w:color w:val="000000" w:themeColor="text1"/>
          <w:spacing w:val="-5"/>
        </w:rPr>
        <w:t xml:space="preserve"> </w:t>
      </w:r>
      <w:r w:rsidRPr="00FF7A37">
        <w:rPr>
          <w:color w:val="000000" w:themeColor="text1"/>
          <w:spacing w:val="-1"/>
        </w:rPr>
        <w:t>those</w:t>
      </w:r>
      <w:r w:rsidRPr="00FF7A37">
        <w:rPr>
          <w:color w:val="000000" w:themeColor="text1"/>
          <w:spacing w:val="-7"/>
        </w:rPr>
        <w:t xml:space="preserve"> </w:t>
      </w:r>
      <w:r w:rsidRPr="00FF7A37">
        <w:rPr>
          <w:color w:val="000000" w:themeColor="text1"/>
          <w:spacing w:val="-1"/>
        </w:rPr>
        <w:t>in</w:t>
      </w:r>
      <w:r w:rsidRPr="00FF7A37">
        <w:rPr>
          <w:color w:val="000000" w:themeColor="text1"/>
          <w:spacing w:val="-5"/>
        </w:rPr>
        <w:t xml:space="preserve"> </w:t>
      </w:r>
      <w:r w:rsidR="008B1F95">
        <w:rPr>
          <w:color w:val="000000" w:themeColor="text1"/>
        </w:rPr>
        <w:t xml:space="preserve">MBA </w:t>
      </w:r>
      <w:r w:rsidR="00B360E9">
        <w:rPr>
          <w:color w:val="000000" w:themeColor="text1"/>
          <w:spacing w:val="-8"/>
        </w:rPr>
        <w:t>M</w:t>
      </w:r>
      <w:r w:rsidR="000C6A82" w:rsidRPr="00FF7A37">
        <w:rPr>
          <w:color w:val="000000" w:themeColor="text1"/>
          <w:spacing w:val="-8"/>
        </w:rPr>
        <w:t xml:space="preserve">inistry </w:t>
      </w:r>
    </w:p>
    <w:p w:rsidR="004B7DD8" w:rsidRDefault="00CA6737">
      <w:pPr>
        <w:pStyle w:val="BodyText"/>
        <w:numPr>
          <w:ilvl w:val="0"/>
          <w:numId w:val="2"/>
        </w:numPr>
        <w:tabs>
          <w:tab w:val="left" w:pos="552"/>
        </w:tabs>
        <w:spacing w:line="229" w:lineRule="exact"/>
        <w:rPr>
          <w:color w:val="000000" w:themeColor="text1"/>
        </w:rPr>
      </w:pPr>
      <w:r w:rsidRPr="00FF7A37">
        <w:rPr>
          <w:color w:val="000000" w:themeColor="text1"/>
        </w:rPr>
        <w:t>Mentor</w:t>
      </w:r>
      <w:r w:rsidRPr="00FF7A37">
        <w:rPr>
          <w:color w:val="000000" w:themeColor="text1"/>
          <w:spacing w:val="-9"/>
        </w:rPr>
        <w:t xml:space="preserve"> </w:t>
      </w:r>
      <w:r w:rsidR="000C6A82" w:rsidRPr="00FF7A37">
        <w:rPr>
          <w:color w:val="000000" w:themeColor="text1"/>
        </w:rPr>
        <w:t>ministry</w:t>
      </w:r>
      <w:r w:rsidRPr="00FF7A37">
        <w:rPr>
          <w:color w:val="000000" w:themeColor="text1"/>
          <w:spacing w:val="-10"/>
        </w:rPr>
        <w:t xml:space="preserve"> </w:t>
      </w:r>
      <w:r w:rsidRPr="00FF7A37">
        <w:rPr>
          <w:color w:val="000000" w:themeColor="text1"/>
        </w:rPr>
        <w:t>staff</w:t>
      </w:r>
      <w:r w:rsidRPr="00FF7A37">
        <w:rPr>
          <w:color w:val="000000" w:themeColor="text1"/>
          <w:spacing w:val="-7"/>
        </w:rPr>
        <w:t xml:space="preserve"> </w:t>
      </w:r>
      <w:r w:rsidRPr="00FF7A37">
        <w:rPr>
          <w:color w:val="000000" w:themeColor="text1"/>
          <w:spacing w:val="-1"/>
        </w:rPr>
        <w:t>with</w:t>
      </w:r>
      <w:r w:rsidRPr="00FF7A37">
        <w:rPr>
          <w:color w:val="000000" w:themeColor="text1"/>
          <w:spacing w:val="-7"/>
        </w:rPr>
        <w:t xml:space="preserve"> </w:t>
      </w:r>
      <w:r w:rsidRPr="00FF7A37">
        <w:rPr>
          <w:color w:val="000000" w:themeColor="text1"/>
          <w:spacing w:val="-1"/>
        </w:rPr>
        <w:t>leadership</w:t>
      </w:r>
      <w:r w:rsidRPr="00FF7A37">
        <w:rPr>
          <w:color w:val="000000" w:themeColor="text1"/>
          <w:spacing w:val="-7"/>
        </w:rPr>
        <w:t xml:space="preserve"> </w:t>
      </w:r>
      <w:r w:rsidRPr="00FF7A37">
        <w:rPr>
          <w:color w:val="000000" w:themeColor="text1"/>
        </w:rPr>
        <w:t>potential</w:t>
      </w:r>
    </w:p>
    <w:p w:rsidR="004B7DD8" w:rsidRPr="00FF7A37" w:rsidRDefault="00CA6737">
      <w:pPr>
        <w:pStyle w:val="BodyText"/>
        <w:numPr>
          <w:ilvl w:val="0"/>
          <w:numId w:val="2"/>
        </w:numPr>
        <w:tabs>
          <w:tab w:val="left" w:pos="552"/>
        </w:tabs>
        <w:rPr>
          <w:color w:val="000000" w:themeColor="text1"/>
        </w:rPr>
      </w:pPr>
      <w:r w:rsidRPr="00FF7A37">
        <w:rPr>
          <w:color w:val="000000" w:themeColor="text1"/>
          <w:spacing w:val="-1"/>
        </w:rPr>
        <w:t>Provide</w:t>
      </w:r>
      <w:r w:rsidRPr="00FF7A37">
        <w:rPr>
          <w:color w:val="000000" w:themeColor="text1"/>
          <w:spacing w:val="-9"/>
        </w:rPr>
        <w:t xml:space="preserve"> </w:t>
      </w:r>
      <w:r w:rsidRPr="00FF7A37">
        <w:rPr>
          <w:color w:val="000000" w:themeColor="text1"/>
        </w:rPr>
        <w:t>ongoing</w:t>
      </w:r>
      <w:r w:rsidRPr="00FF7A37">
        <w:rPr>
          <w:color w:val="000000" w:themeColor="text1"/>
          <w:spacing w:val="-8"/>
        </w:rPr>
        <w:t xml:space="preserve"> </w:t>
      </w:r>
      <w:r w:rsidRPr="00FF7A37">
        <w:rPr>
          <w:color w:val="000000" w:themeColor="text1"/>
        </w:rPr>
        <w:t>feedback</w:t>
      </w:r>
      <w:r w:rsidRPr="00FF7A37">
        <w:rPr>
          <w:color w:val="000000" w:themeColor="text1"/>
          <w:spacing w:val="-4"/>
        </w:rPr>
        <w:t xml:space="preserve"> </w:t>
      </w:r>
      <w:r w:rsidRPr="00FF7A37">
        <w:rPr>
          <w:color w:val="000000" w:themeColor="text1"/>
          <w:spacing w:val="-1"/>
        </w:rPr>
        <w:t>and</w:t>
      </w:r>
      <w:r w:rsidRPr="00FF7A37">
        <w:rPr>
          <w:color w:val="000000" w:themeColor="text1"/>
          <w:spacing w:val="-6"/>
        </w:rPr>
        <w:t xml:space="preserve"> </w:t>
      </w:r>
      <w:r w:rsidRPr="00FF7A37">
        <w:rPr>
          <w:color w:val="000000" w:themeColor="text1"/>
          <w:spacing w:val="-1"/>
        </w:rPr>
        <w:t>evaluation</w:t>
      </w:r>
      <w:r w:rsidRPr="00FF7A37">
        <w:rPr>
          <w:color w:val="000000" w:themeColor="text1"/>
          <w:spacing w:val="-8"/>
        </w:rPr>
        <w:t xml:space="preserve"> </w:t>
      </w:r>
      <w:r w:rsidR="00B360E9">
        <w:rPr>
          <w:color w:val="000000" w:themeColor="text1"/>
          <w:spacing w:val="-8"/>
        </w:rPr>
        <w:t>to local Area Director about</w:t>
      </w:r>
      <w:r w:rsidR="00684C40">
        <w:rPr>
          <w:color w:val="000000" w:themeColor="text1"/>
          <w:spacing w:val="-8"/>
        </w:rPr>
        <w:t xml:space="preserve"> MBA </w:t>
      </w:r>
      <w:r w:rsidRPr="00FF7A37">
        <w:rPr>
          <w:color w:val="000000" w:themeColor="text1"/>
        </w:rPr>
        <w:t>staff</w:t>
      </w:r>
      <w:r w:rsidR="00B360E9">
        <w:rPr>
          <w:color w:val="000000" w:themeColor="text1"/>
        </w:rPr>
        <w:t xml:space="preserve"> for</w:t>
      </w:r>
      <w:r w:rsidRPr="00FF7A37">
        <w:rPr>
          <w:color w:val="000000" w:themeColor="text1"/>
          <w:spacing w:val="-6"/>
        </w:rPr>
        <w:t xml:space="preserve"> </w:t>
      </w:r>
      <w:r w:rsidRPr="00FF7A37">
        <w:rPr>
          <w:color w:val="000000" w:themeColor="text1"/>
        </w:rPr>
        <w:t>annual</w:t>
      </w:r>
      <w:r w:rsidRPr="00FF7A37">
        <w:rPr>
          <w:color w:val="000000" w:themeColor="text1"/>
          <w:spacing w:val="-9"/>
        </w:rPr>
        <w:t xml:space="preserve"> </w:t>
      </w:r>
      <w:r w:rsidRPr="00FF7A37">
        <w:rPr>
          <w:color w:val="000000" w:themeColor="text1"/>
        </w:rPr>
        <w:t>performance</w:t>
      </w:r>
      <w:r w:rsidRPr="00FF7A37">
        <w:rPr>
          <w:color w:val="000000" w:themeColor="text1"/>
          <w:spacing w:val="-8"/>
        </w:rPr>
        <w:t xml:space="preserve"> </w:t>
      </w:r>
      <w:r w:rsidRPr="00FF7A37">
        <w:rPr>
          <w:color w:val="000000" w:themeColor="text1"/>
          <w:spacing w:val="-1"/>
        </w:rPr>
        <w:t>reviews</w:t>
      </w:r>
    </w:p>
    <w:p w:rsidR="004B7DD8" w:rsidRPr="00FF7A37" w:rsidRDefault="004B7DD8">
      <w:pPr>
        <w:spacing w:before="9"/>
        <w:rPr>
          <w:rFonts w:ascii="Arial" w:eastAsia="Arial" w:hAnsi="Arial" w:cs="Arial"/>
          <w:color w:val="000000" w:themeColor="text1"/>
          <w:sz w:val="17"/>
          <w:szCs w:val="17"/>
        </w:rPr>
      </w:pPr>
    </w:p>
    <w:p w:rsidR="004B7DD8" w:rsidRPr="00FF7A37" w:rsidRDefault="00CA6737">
      <w:pPr>
        <w:pStyle w:val="Heading3"/>
        <w:rPr>
          <w:b w:val="0"/>
          <w:bCs w:val="0"/>
          <w:color w:val="000000" w:themeColor="text1"/>
        </w:rPr>
      </w:pPr>
      <w:r w:rsidRPr="00FF7A37">
        <w:rPr>
          <w:color w:val="000000" w:themeColor="text1"/>
          <w:spacing w:val="-6"/>
        </w:rPr>
        <w:t>A</w:t>
      </w:r>
      <w:r w:rsidRPr="00FF7A37">
        <w:rPr>
          <w:color w:val="000000" w:themeColor="text1"/>
          <w:spacing w:val="3"/>
        </w:rPr>
        <w:t>d</w:t>
      </w:r>
      <w:r w:rsidRPr="00FF7A37">
        <w:rPr>
          <w:color w:val="000000" w:themeColor="text1"/>
        </w:rPr>
        <w:t>min</w:t>
      </w:r>
      <w:r w:rsidRPr="00FF7A37">
        <w:rPr>
          <w:color w:val="000000" w:themeColor="text1"/>
          <w:spacing w:val="2"/>
        </w:rPr>
        <w:t>i</w:t>
      </w:r>
      <w:r w:rsidRPr="00FF7A37">
        <w:rPr>
          <w:color w:val="000000" w:themeColor="text1"/>
        </w:rPr>
        <w:t>stration</w:t>
      </w:r>
      <w:r w:rsidR="00014E7D">
        <w:rPr>
          <w:color w:val="000000" w:themeColor="text1"/>
        </w:rPr>
        <w:t xml:space="preserve"> (as delegated)</w:t>
      </w:r>
    </w:p>
    <w:p w:rsidR="004B7DD8" w:rsidRPr="00FF7A37" w:rsidRDefault="00CA6737">
      <w:pPr>
        <w:pStyle w:val="BodyText"/>
        <w:numPr>
          <w:ilvl w:val="0"/>
          <w:numId w:val="2"/>
        </w:numPr>
        <w:tabs>
          <w:tab w:val="left" w:pos="552"/>
        </w:tabs>
        <w:spacing w:before="3"/>
        <w:ind w:right="1110"/>
        <w:rPr>
          <w:color w:val="000000" w:themeColor="text1"/>
        </w:rPr>
      </w:pPr>
      <w:r w:rsidRPr="00FF7A37">
        <w:rPr>
          <w:color w:val="000000" w:themeColor="text1"/>
        </w:rPr>
        <w:t>Assist</w:t>
      </w:r>
      <w:r w:rsidRPr="00FF7A37">
        <w:rPr>
          <w:color w:val="000000" w:themeColor="text1"/>
          <w:spacing w:val="-8"/>
        </w:rPr>
        <w:t xml:space="preserve"> </w:t>
      </w:r>
      <w:r w:rsidRPr="00FF7A37">
        <w:rPr>
          <w:color w:val="000000" w:themeColor="text1"/>
          <w:spacing w:val="-1"/>
        </w:rPr>
        <w:t>in</w:t>
      </w:r>
      <w:r w:rsidRPr="00FF7A37">
        <w:rPr>
          <w:color w:val="000000" w:themeColor="text1"/>
          <w:spacing w:val="-5"/>
        </w:rPr>
        <w:t xml:space="preserve"> </w:t>
      </w:r>
      <w:r w:rsidRPr="00FF7A37">
        <w:rPr>
          <w:color w:val="000000" w:themeColor="text1"/>
        </w:rPr>
        <w:t>providing</w:t>
      </w:r>
      <w:r w:rsidRPr="00FF7A37">
        <w:rPr>
          <w:color w:val="000000" w:themeColor="text1"/>
          <w:spacing w:val="-7"/>
        </w:rPr>
        <w:t xml:space="preserve"> </w:t>
      </w:r>
      <w:r w:rsidRPr="00FF7A37">
        <w:rPr>
          <w:color w:val="000000" w:themeColor="text1"/>
        </w:rPr>
        <w:t>administrative</w:t>
      </w:r>
      <w:r w:rsidRPr="00FF7A37">
        <w:rPr>
          <w:color w:val="000000" w:themeColor="text1"/>
          <w:spacing w:val="-7"/>
        </w:rPr>
        <w:t xml:space="preserve"> </w:t>
      </w:r>
      <w:r w:rsidRPr="00FF7A37">
        <w:rPr>
          <w:color w:val="000000" w:themeColor="text1"/>
        </w:rPr>
        <w:t>services</w:t>
      </w:r>
      <w:r w:rsidRPr="00FF7A37">
        <w:rPr>
          <w:color w:val="000000" w:themeColor="text1"/>
          <w:spacing w:val="-7"/>
        </w:rPr>
        <w:t xml:space="preserve"> </w:t>
      </w:r>
      <w:r w:rsidRPr="00FF7A37">
        <w:rPr>
          <w:color w:val="000000" w:themeColor="text1"/>
        </w:rPr>
        <w:t>and</w:t>
      </w:r>
      <w:r w:rsidRPr="00FF7A37">
        <w:rPr>
          <w:color w:val="000000" w:themeColor="text1"/>
          <w:spacing w:val="-7"/>
        </w:rPr>
        <w:t xml:space="preserve"> </w:t>
      </w:r>
      <w:r w:rsidRPr="00FF7A37">
        <w:rPr>
          <w:color w:val="000000" w:themeColor="text1"/>
        </w:rPr>
        <w:t>financial</w:t>
      </w:r>
      <w:r w:rsidRPr="00FF7A37">
        <w:rPr>
          <w:color w:val="000000" w:themeColor="text1"/>
          <w:spacing w:val="-8"/>
        </w:rPr>
        <w:t xml:space="preserve"> </w:t>
      </w:r>
      <w:r w:rsidRPr="00FF7A37">
        <w:rPr>
          <w:color w:val="000000" w:themeColor="text1"/>
        </w:rPr>
        <w:t>management</w:t>
      </w:r>
      <w:r w:rsidRPr="00FF7A37">
        <w:rPr>
          <w:color w:val="000000" w:themeColor="text1"/>
          <w:spacing w:val="-7"/>
        </w:rPr>
        <w:t xml:space="preserve"> </w:t>
      </w:r>
      <w:r w:rsidRPr="00FF7A37">
        <w:rPr>
          <w:color w:val="000000" w:themeColor="text1"/>
          <w:spacing w:val="-1"/>
        </w:rPr>
        <w:t>that</w:t>
      </w:r>
      <w:r w:rsidRPr="00FF7A37">
        <w:rPr>
          <w:color w:val="000000" w:themeColor="text1"/>
          <w:spacing w:val="-6"/>
        </w:rPr>
        <w:t xml:space="preserve"> </w:t>
      </w:r>
      <w:r w:rsidRPr="00FF7A37">
        <w:rPr>
          <w:color w:val="000000" w:themeColor="text1"/>
        </w:rPr>
        <w:t>enables</w:t>
      </w:r>
      <w:r w:rsidR="000C6A82" w:rsidRPr="00FF7A37">
        <w:rPr>
          <w:color w:val="000000" w:themeColor="text1"/>
        </w:rPr>
        <w:t xml:space="preserve"> ministry </w:t>
      </w:r>
      <w:r w:rsidRPr="00FF7A37">
        <w:rPr>
          <w:color w:val="000000" w:themeColor="text1"/>
        </w:rPr>
        <w:t>staff</w:t>
      </w:r>
      <w:r w:rsidRPr="00FF7A37">
        <w:rPr>
          <w:color w:val="000000" w:themeColor="text1"/>
          <w:spacing w:val="-5"/>
        </w:rPr>
        <w:t xml:space="preserve"> </w:t>
      </w:r>
      <w:r w:rsidRPr="00FF7A37">
        <w:rPr>
          <w:color w:val="000000" w:themeColor="text1"/>
        </w:rPr>
        <w:t>to</w:t>
      </w:r>
      <w:r w:rsidRPr="00FF7A37">
        <w:rPr>
          <w:color w:val="000000" w:themeColor="text1"/>
          <w:spacing w:val="-8"/>
        </w:rPr>
        <w:t xml:space="preserve"> </w:t>
      </w:r>
      <w:r w:rsidRPr="00FF7A37">
        <w:rPr>
          <w:color w:val="000000" w:themeColor="text1"/>
        </w:rPr>
        <w:t>do</w:t>
      </w:r>
      <w:r w:rsidRPr="00FF7A37">
        <w:rPr>
          <w:color w:val="000000" w:themeColor="text1"/>
          <w:spacing w:val="30"/>
          <w:w w:val="99"/>
        </w:rPr>
        <w:t xml:space="preserve"> </w:t>
      </w:r>
      <w:r w:rsidRPr="00FF7A37">
        <w:rPr>
          <w:color w:val="000000" w:themeColor="text1"/>
          <w:spacing w:val="-1"/>
        </w:rPr>
        <w:t>their</w:t>
      </w:r>
      <w:r w:rsidRPr="00FF7A37">
        <w:rPr>
          <w:color w:val="000000" w:themeColor="text1"/>
          <w:spacing w:val="-8"/>
        </w:rPr>
        <w:t xml:space="preserve"> </w:t>
      </w:r>
      <w:r w:rsidRPr="00FF7A37">
        <w:rPr>
          <w:color w:val="000000" w:themeColor="text1"/>
        </w:rPr>
        <w:t>jobs</w:t>
      </w:r>
    </w:p>
    <w:p w:rsidR="004B7DD8" w:rsidRDefault="00CA6737">
      <w:pPr>
        <w:pStyle w:val="BodyText"/>
        <w:numPr>
          <w:ilvl w:val="0"/>
          <w:numId w:val="2"/>
        </w:numPr>
        <w:tabs>
          <w:tab w:val="left" w:pos="552"/>
        </w:tabs>
        <w:rPr>
          <w:color w:val="000000" w:themeColor="text1"/>
        </w:rPr>
      </w:pPr>
      <w:r w:rsidRPr="00FF7A37">
        <w:rPr>
          <w:color w:val="000000" w:themeColor="text1"/>
        </w:rPr>
        <w:t>Maintain</w:t>
      </w:r>
      <w:r w:rsidRPr="00FF7A37">
        <w:rPr>
          <w:color w:val="000000" w:themeColor="text1"/>
          <w:spacing w:val="-10"/>
        </w:rPr>
        <w:t xml:space="preserve"> </w:t>
      </w:r>
      <w:r w:rsidRPr="00FF7A37">
        <w:rPr>
          <w:color w:val="000000" w:themeColor="text1"/>
        </w:rPr>
        <w:t>strong</w:t>
      </w:r>
      <w:r w:rsidRPr="00FF7A37">
        <w:rPr>
          <w:color w:val="000000" w:themeColor="text1"/>
          <w:spacing w:val="-9"/>
        </w:rPr>
        <w:t xml:space="preserve"> </w:t>
      </w:r>
      <w:r w:rsidRPr="00FF7A37">
        <w:rPr>
          <w:color w:val="000000" w:themeColor="text1"/>
        </w:rPr>
        <w:t>partnerships</w:t>
      </w:r>
      <w:r w:rsidRPr="00FF7A37">
        <w:rPr>
          <w:color w:val="000000" w:themeColor="text1"/>
          <w:spacing w:val="-8"/>
        </w:rPr>
        <w:t xml:space="preserve"> </w:t>
      </w:r>
      <w:r w:rsidRPr="00FF7A37">
        <w:rPr>
          <w:color w:val="000000" w:themeColor="text1"/>
          <w:spacing w:val="-1"/>
        </w:rPr>
        <w:t>with</w:t>
      </w:r>
      <w:r w:rsidRPr="00FF7A37">
        <w:rPr>
          <w:color w:val="000000" w:themeColor="text1"/>
          <w:spacing w:val="-9"/>
        </w:rPr>
        <w:t xml:space="preserve"> </w:t>
      </w:r>
      <w:r w:rsidRPr="00FF7A37">
        <w:rPr>
          <w:color w:val="000000" w:themeColor="text1"/>
        </w:rPr>
        <w:t>National</w:t>
      </w:r>
      <w:r w:rsidRPr="00FF7A37">
        <w:rPr>
          <w:color w:val="000000" w:themeColor="text1"/>
          <w:spacing w:val="-8"/>
        </w:rPr>
        <w:t xml:space="preserve"> </w:t>
      </w:r>
      <w:r w:rsidRPr="00FF7A37">
        <w:rPr>
          <w:color w:val="000000" w:themeColor="text1"/>
        </w:rPr>
        <w:t>Service</w:t>
      </w:r>
      <w:r w:rsidRPr="00FF7A37">
        <w:rPr>
          <w:color w:val="000000" w:themeColor="text1"/>
          <w:spacing w:val="-9"/>
        </w:rPr>
        <w:t xml:space="preserve"> </w:t>
      </w:r>
      <w:r w:rsidRPr="00FF7A37">
        <w:rPr>
          <w:color w:val="000000" w:themeColor="text1"/>
        </w:rPr>
        <w:t>Center</w:t>
      </w:r>
      <w:r w:rsidRPr="00FF7A37">
        <w:rPr>
          <w:color w:val="000000" w:themeColor="text1"/>
          <w:spacing w:val="-9"/>
        </w:rPr>
        <w:t xml:space="preserve"> </w:t>
      </w:r>
      <w:r w:rsidRPr="00FF7A37">
        <w:rPr>
          <w:color w:val="000000" w:themeColor="text1"/>
        </w:rPr>
        <w:t>personnel</w:t>
      </w:r>
    </w:p>
    <w:p w:rsidR="008A616A" w:rsidRPr="008A616A" w:rsidRDefault="008A616A" w:rsidP="008A616A">
      <w:pPr>
        <w:pStyle w:val="ListParagraph"/>
        <w:numPr>
          <w:ilvl w:val="0"/>
          <w:numId w:val="2"/>
        </w:numPr>
        <w:rPr>
          <w:rFonts w:ascii="Arial" w:eastAsia="Arial" w:hAnsi="Arial"/>
          <w:color w:val="000000" w:themeColor="text1"/>
          <w:sz w:val="20"/>
          <w:szCs w:val="20"/>
        </w:rPr>
      </w:pPr>
      <w:r w:rsidRPr="008A616A">
        <w:rPr>
          <w:rFonts w:ascii="Arial" w:eastAsia="Arial" w:hAnsi="Arial"/>
          <w:color w:val="000000" w:themeColor="text1"/>
          <w:sz w:val="20"/>
          <w:szCs w:val="20"/>
        </w:rPr>
        <w:t>Comply with InterVarsity policies and procedures (including adhering to risk management, financial, legal, and human resource policies)</w:t>
      </w:r>
    </w:p>
    <w:p w:rsidR="004B7DD8" w:rsidRPr="00FF7A37" w:rsidRDefault="00CA6737">
      <w:pPr>
        <w:pStyle w:val="BodyText"/>
        <w:numPr>
          <w:ilvl w:val="0"/>
          <w:numId w:val="2"/>
        </w:numPr>
        <w:tabs>
          <w:tab w:val="left" w:pos="552"/>
        </w:tabs>
        <w:spacing w:line="229" w:lineRule="exact"/>
        <w:rPr>
          <w:color w:val="000000" w:themeColor="text1"/>
        </w:rPr>
      </w:pPr>
      <w:r w:rsidRPr="00FF7A37">
        <w:rPr>
          <w:color w:val="000000" w:themeColor="text1"/>
        </w:rPr>
        <w:t>Assist</w:t>
      </w:r>
      <w:r w:rsidRPr="00FF7A37">
        <w:rPr>
          <w:color w:val="000000" w:themeColor="text1"/>
          <w:spacing w:val="-9"/>
        </w:rPr>
        <w:t xml:space="preserve"> </w:t>
      </w:r>
      <w:r w:rsidRPr="00FF7A37">
        <w:rPr>
          <w:color w:val="000000" w:themeColor="text1"/>
          <w:spacing w:val="-1"/>
        </w:rPr>
        <w:t>in</w:t>
      </w:r>
      <w:r w:rsidRPr="00FF7A37">
        <w:rPr>
          <w:color w:val="000000" w:themeColor="text1"/>
          <w:spacing w:val="-6"/>
        </w:rPr>
        <w:t xml:space="preserve"> </w:t>
      </w:r>
      <w:r w:rsidRPr="00FF7A37">
        <w:rPr>
          <w:color w:val="000000" w:themeColor="text1"/>
        </w:rPr>
        <w:t>ensuring</w:t>
      </w:r>
      <w:r w:rsidRPr="00FF7A37">
        <w:rPr>
          <w:color w:val="000000" w:themeColor="text1"/>
          <w:spacing w:val="-8"/>
        </w:rPr>
        <w:t xml:space="preserve"> </w:t>
      </w:r>
      <w:r w:rsidRPr="00FF7A37">
        <w:rPr>
          <w:color w:val="000000" w:themeColor="text1"/>
        </w:rPr>
        <w:t>adherence</w:t>
      </w:r>
      <w:r w:rsidRPr="00FF7A37">
        <w:rPr>
          <w:color w:val="000000" w:themeColor="text1"/>
          <w:spacing w:val="-8"/>
        </w:rPr>
        <w:t xml:space="preserve"> </w:t>
      </w:r>
      <w:r w:rsidRPr="00FF7A37">
        <w:rPr>
          <w:color w:val="000000" w:themeColor="text1"/>
          <w:spacing w:val="-1"/>
        </w:rPr>
        <w:t>to</w:t>
      </w:r>
      <w:r w:rsidRPr="00FF7A37">
        <w:rPr>
          <w:color w:val="000000" w:themeColor="text1"/>
          <w:spacing w:val="-8"/>
        </w:rPr>
        <w:t xml:space="preserve"> </w:t>
      </w:r>
      <w:r w:rsidRPr="00FF7A37">
        <w:rPr>
          <w:color w:val="000000" w:themeColor="text1"/>
        </w:rPr>
        <w:t>national</w:t>
      </w:r>
      <w:r w:rsidRPr="00FF7A37">
        <w:rPr>
          <w:color w:val="000000" w:themeColor="text1"/>
          <w:spacing w:val="-9"/>
        </w:rPr>
        <w:t xml:space="preserve"> </w:t>
      </w:r>
      <w:r w:rsidRPr="00FF7A37">
        <w:rPr>
          <w:color w:val="000000" w:themeColor="text1"/>
        </w:rPr>
        <w:t>policies,</w:t>
      </w:r>
      <w:r w:rsidRPr="00FF7A37">
        <w:rPr>
          <w:color w:val="000000" w:themeColor="text1"/>
          <w:spacing w:val="-7"/>
        </w:rPr>
        <w:t xml:space="preserve"> </w:t>
      </w:r>
      <w:r w:rsidRPr="00FF7A37">
        <w:rPr>
          <w:color w:val="000000" w:themeColor="text1"/>
        </w:rPr>
        <w:t>procedures,</w:t>
      </w:r>
      <w:r w:rsidRPr="00FF7A37">
        <w:rPr>
          <w:color w:val="000000" w:themeColor="text1"/>
          <w:spacing w:val="-8"/>
        </w:rPr>
        <w:t xml:space="preserve"> </w:t>
      </w:r>
      <w:r w:rsidRPr="00FF7A37">
        <w:rPr>
          <w:color w:val="000000" w:themeColor="text1"/>
        </w:rPr>
        <w:t>and</w:t>
      </w:r>
      <w:r w:rsidRPr="00FF7A37">
        <w:rPr>
          <w:color w:val="000000" w:themeColor="text1"/>
          <w:spacing w:val="-9"/>
        </w:rPr>
        <w:t xml:space="preserve"> </w:t>
      </w:r>
      <w:r w:rsidRPr="00FF7A37">
        <w:rPr>
          <w:color w:val="000000" w:themeColor="text1"/>
        </w:rPr>
        <w:t>reporting</w:t>
      </w:r>
      <w:r w:rsidRPr="00FF7A37">
        <w:rPr>
          <w:color w:val="000000" w:themeColor="text1"/>
          <w:spacing w:val="-8"/>
        </w:rPr>
        <w:t xml:space="preserve"> </w:t>
      </w:r>
      <w:r w:rsidRPr="00FF7A37">
        <w:rPr>
          <w:color w:val="000000" w:themeColor="text1"/>
        </w:rPr>
        <w:t>requirements</w:t>
      </w:r>
    </w:p>
    <w:p w:rsidR="004B7DD8" w:rsidRPr="00FF7A37" w:rsidRDefault="00CA6737">
      <w:pPr>
        <w:pStyle w:val="BodyText"/>
        <w:numPr>
          <w:ilvl w:val="0"/>
          <w:numId w:val="2"/>
        </w:numPr>
        <w:tabs>
          <w:tab w:val="left" w:pos="552"/>
        </w:tabs>
        <w:ind w:right="951"/>
        <w:rPr>
          <w:color w:val="000000" w:themeColor="text1"/>
        </w:rPr>
      </w:pPr>
      <w:r w:rsidRPr="00FF7A37">
        <w:rPr>
          <w:color w:val="000000" w:themeColor="text1"/>
          <w:spacing w:val="-1"/>
        </w:rPr>
        <w:t>Provide</w:t>
      </w:r>
      <w:r w:rsidRPr="00FF7A37">
        <w:rPr>
          <w:color w:val="000000" w:themeColor="text1"/>
          <w:spacing w:val="-9"/>
        </w:rPr>
        <w:t xml:space="preserve"> </w:t>
      </w:r>
      <w:r w:rsidRPr="00FF7A37">
        <w:rPr>
          <w:color w:val="000000" w:themeColor="text1"/>
        </w:rPr>
        <w:t>oversight</w:t>
      </w:r>
      <w:r w:rsidRPr="00FF7A37">
        <w:rPr>
          <w:color w:val="000000" w:themeColor="text1"/>
          <w:spacing w:val="-9"/>
        </w:rPr>
        <w:t xml:space="preserve"> </w:t>
      </w:r>
      <w:r w:rsidRPr="00FF7A37">
        <w:rPr>
          <w:color w:val="000000" w:themeColor="text1"/>
        </w:rPr>
        <w:t>and</w:t>
      </w:r>
      <w:r w:rsidRPr="00FF7A37">
        <w:rPr>
          <w:color w:val="000000" w:themeColor="text1"/>
          <w:spacing w:val="-8"/>
        </w:rPr>
        <w:t xml:space="preserve"> </w:t>
      </w:r>
      <w:r w:rsidR="00935A16">
        <w:rPr>
          <w:color w:val="000000" w:themeColor="text1"/>
        </w:rPr>
        <w:t>implementation</w:t>
      </w:r>
      <w:r w:rsidR="00D6659E">
        <w:rPr>
          <w:color w:val="000000" w:themeColor="text1"/>
        </w:rPr>
        <w:t xml:space="preserve"> </w:t>
      </w:r>
      <w:r w:rsidRPr="00FF7A37">
        <w:rPr>
          <w:color w:val="000000" w:themeColor="text1"/>
        </w:rPr>
        <w:t>for</w:t>
      </w:r>
      <w:r w:rsidRPr="00FF7A37">
        <w:rPr>
          <w:color w:val="000000" w:themeColor="text1"/>
          <w:spacing w:val="-9"/>
        </w:rPr>
        <w:t xml:space="preserve"> </w:t>
      </w:r>
      <w:r w:rsidR="00B27D4C">
        <w:rPr>
          <w:color w:val="000000" w:themeColor="text1"/>
        </w:rPr>
        <w:t xml:space="preserve">MBA </w:t>
      </w:r>
      <w:r w:rsidR="000C6A82" w:rsidRPr="00FF7A37">
        <w:rPr>
          <w:color w:val="000000" w:themeColor="text1"/>
          <w:spacing w:val="-10"/>
        </w:rPr>
        <w:t xml:space="preserve">ministry </w:t>
      </w:r>
      <w:r w:rsidRPr="00FF7A37">
        <w:rPr>
          <w:color w:val="000000" w:themeColor="text1"/>
        </w:rPr>
        <w:t>training</w:t>
      </w:r>
      <w:r w:rsidRPr="00FF7A37">
        <w:rPr>
          <w:color w:val="000000" w:themeColor="text1"/>
          <w:spacing w:val="-8"/>
        </w:rPr>
        <w:t xml:space="preserve"> </w:t>
      </w:r>
      <w:r w:rsidRPr="00FF7A37">
        <w:rPr>
          <w:color w:val="000000" w:themeColor="text1"/>
        </w:rPr>
        <w:t>programs,</w:t>
      </w:r>
      <w:r w:rsidRPr="00FF7A37">
        <w:rPr>
          <w:color w:val="000000" w:themeColor="text1"/>
          <w:spacing w:val="-10"/>
        </w:rPr>
        <w:t xml:space="preserve"> </w:t>
      </w:r>
      <w:r w:rsidRPr="00FF7A37">
        <w:rPr>
          <w:color w:val="000000" w:themeColor="text1"/>
        </w:rPr>
        <w:t>meetings,</w:t>
      </w:r>
      <w:r w:rsidR="00A516C6">
        <w:rPr>
          <w:color w:val="000000" w:themeColor="text1"/>
        </w:rPr>
        <w:t xml:space="preserve"> </w:t>
      </w:r>
      <w:r w:rsidR="00014E7D">
        <w:rPr>
          <w:color w:val="000000" w:themeColor="text1"/>
        </w:rPr>
        <w:t xml:space="preserve">websites, </w:t>
      </w:r>
      <w:r w:rsidRPr="00FF7A37">
        <w:rPr>
          <w:color w:val="000000" w:themeColor="text1"/>
          <w:spacing w:val="-1"/>
        </w:rPr>
        <w:t>and</w:t>
      </w:r>
      <w:r w:rsidRPr="00FF7A37">
        <w:rPr>
          <w:color w:val="000000" w:themeColor="text1"/>
          <w:spacing w:val="-10"/>
        </w:rPr>
        <w:t xml:space="preserve"> </w:t>
      </w:r>
      <w:r w:rsidRPr="00FF7A37">
        <w:rPr>
          <w:color w:val="000000" w:themeColor="text1"/>
        </w:rPr>
        <w:t>projects</w:t>
      </w:r>
    </w:p>
    <w:p w:rsidR="004B7DD8" w:rsidRPr="00FF7A37" w:rsidRDefault="004B7DD8">
      <w:pPr>
        <w:spacing w:before="9"/>
        <w:rPr>
          <w:rFonts w:ascii="Arial" w:eastAsia="Arial" w:hAnsi="Arial" w:cs="Arial"/>
          <w:color w:val="000000" w:themeColor="text1"/>
          <w:sz w:val="17"/>
          <w:szCs w:val="17"/>
        </w:rPr>
      </w:pPr>
    </w:p>
    <w:p w:rsidR="004B7DD8" w:rsidRPr="00FF7A37" w:rsidRDefault="00CA6737">
      <w:pPr>
        <w:pStyle w:val="Heading3"/>
        <w:rPr>
          <w:b w:val="0"/>
          <w:bCs w:val="0"/>
          <w:color w:val="000000" w:themeColor="text1"/>
        </w:rPr>
      </w:pPr>
      <w:r w:rsidRPr="00FF7A37">
        <w:rPr>
          <w:color w:val="000000" w:themeColor="text1"/>
        </w:rPr>
        <w:t>Fund</w:t>
      </w:r>
      <w:r w:rsidRPr="00FF7A37">
        <w:rPr>
          <w:color w:val="000000" w:themeColor="text1"/>
          <w:spacing w:val="-10"/>
        </w:rPr>
        <w:t xml:space="preserve"> </w:t>
      </w:r>
      <w:r w:rsidRPr="00FF7A37">
        <w:rPr>
          <w:color w:val="000000" w:themeColor="text1"/>
        </w:rPr>
        <w:t>Development</w:t>
      </w:r>
      <w:r w:rsidRPr="00FF7A37">
        <w:rPr>
          <w:color w:val="000000" w:themeColor="text1"/>
          <w:spacing w:val="-9"/>
        </w:rPr>
        <w:t xml:space="preserve"> </w:t>
      </w:r>
      <w:r w:rsidRPr="00FF7A37">
        <w:rPr>
          <w:color w:val="000000" w:themeColor="text1"/>
        </w:rPr>
        <w:t>and</w:t>
      </w:r>
      <w:r w:rsidRPr="00FF7A37">
        <w:rPr>
          <w:color w:val="000000" w:themeColor="text1"/>
          <w:spacing w:val="-9"/>
        </w:rPr>
        <w:t xml:space="preserve"> </w:t>
      </w:r>
      <w:r w:rsidRPr="00FF7A37">
        <w:rPr>
          <w:color w:val="000000" w:themeColor="text1"/>
        </w:rPr>
        <w:t>Public</w:t>
      </w:r>
      <w:r w:rsidRPr="00FF7A37">
        <w:rPr>
          <w:color w:val="000000" w:themeColor="text1"/>
          <w:spacing w:val="-9"/>
        </w:rPr>
        <w:t xml:space="preserve"> </w:t>
      </w:r>
      <w:r w:rsidRPr="00FF7A37">
        <w:rPr>
          <w:color w:val="000000" w:themeColor="text1"/>
        </w:rPr>
        <w:t>Relations</w:t>
      </w:r>
    </w:p>
    <w:p w:rsidR="00935A16" w:rsidRDefault="00935A16" w:rsidP="00935A16">
      <w:pPr>
        <w:pStyle w:val="ListParagraph"/>
        <w:numPr>
          <w:ilvl w:val="0"/>
          <w:numId w:val="2"/>
        </w:numPr>
        <w:rPr>
          <w:rFonts w:ascii="Arial" w:eastAsia="Arial" w:hAnsi="Arial"/>
          <w:color w:val="000000" w:themeColor="text1"/>
          <w:spacing w:val="-1"/>
          <w:sz w:val="20"/>
          <w:szCs w:val="20"/>
        </w:rPr>
      </w:pPr>
      <w:r w:rsidRPr="00014E7D">
        <w:rPr>
          <w:rFonts w:ascii="Arial" w:eastAsia="Arial" w:hAnsi="Arial"/>
          <w:color w:val="000000" w:themeColor="text1"/>
          <w:spacing w:val="-1"/>
          <w:sz w:val="20"/>
          <w:szCs w:val="20"/>
        </w:rPr>
        <w:t>Raise 100% of the agreed upon personal and national (MBA specific) financial budget assigned by your supervisor</w:t>
      </w:r>
    </w:p>
    <w:p w:rsidR="00F570C5" w:rsidRDefault="00F570C5">
      <w:pPr>
        <w:pStyle w:val="BodyText"/>
        <w:numPr>
          <w:ilvl w:val="0"/>
          <w:numId w:val="2"/>
        </w:numPr>
        <w:tabs>
          <w:tab w:val="left" w:pos="552"/>
        </w:tabs>
        <w:spacing w:before="3"/>
        <w:ind w:right="1110"/>
        <w:rPr>
          <w:color w:val="000000" w:themeColor="text1"/>
        </w:rPr>
      </w:pPr>
      <w:r>
        <w:rPr>
          <w:color w:val="000000" w:themeColor="text1"/>
        </w:rPr>
        <w:t>Serve as an ambassador of InterVarsity to i</w:t>
      </w:r>
      <w:r w:rsidR="00B27D4C">
        <w:rPr>
          <w:color w:val="000000" w:themeColor="text1"/>
        </w:rPr>
        <w:t xml:space="preserve">ndividual ministry partners, </w:t>
      </w:r>
      <w:r w:rsidR="00D23F07">
        <w:rPr>
          <w:color w:val="000000" w:themeColor="text1"/>
        </w:rPr>
        <w:t xml:space="preserve">churches, </w:t>
      </w:r>
      <w:r w:rsidR="00EA10E0">
        <w:rPr>
          <w:color w:val="000000" w:themeColor="text1"/>
        </w:rPr>
        <w:t xml:space="preserve">organizations </w:t>
      </w:r>
      <w:r w:rsidR="00B27D4C">
        <w:rPr>
          <w:color w:val="000000" w:themeColor="text1"/>
        </w:rPr>
        <w:t xml:space="preserve">and alumni </w:t>
      </w:r>
      <w:r w:rsidR="00935A16">
        <w:rPr>
          <w:color w:val="000000" w:themeColor="text1"/>
        </w:rPr>
        <w:t xml:space="preserve">through prayer letters and various forms of ongoing communication </w:t>
      </w:r>
    </w:p>
    <w:p w:rsidR="004B7DD8" w:rsidRPr="00FF7A37" w:rsidRDefault="00CA6737">
      <w:pPr>
        <w:pStyle w:val="BodyText"/>
        <w:numPr>
          <w:ilvl w:val="0"/>
          <w:numId w:val="2"/>
        </w:numPr>
        <w:tabs>
          <w:tab w:val="left" w:pos="552"/>
        </w:tabs>
        <w:spacing w:before="3"/>
        <w:ind w:right="1110"/>
        <w:rPr>
          <w:color w:val="000000" w:themeColor="text1"/>
        </w:rPr>
      </w:pPr>
      <w:r w:rsidRPr="00FF7A37">
        <w:rPr>
          <w:color w:val="000000" w:themeColor="text1"/>
        </w:rPr>
        <w:t>Assist</w:t>
      </w:r>
      <w:r w:rsidRPr="00FF7A37">
        <w:rPr>
          <w:color w:val="000000" w:themeColor="text1"/>
          <w:spacing w:val="-8"/>
        </w:rPr>
        <w:t xml:space="preserve"> </w:t>
      </w:r>
      <w:r w:rsidRPr="00FF7A37">
        <w:rPr>
          <w:color w:val="000000" w:themeColor="text1"/>
          <w:spacing w:val="-1"/>
        </w:rPr>
        <w:t>in</w:t>
      </w:r>
      <w:r w:rsidRPr="00FF7A37">
        <w:rPr>
          <w:color w:val="000000" w:themeColor="text1"/>
          <w:spacing w:val="-7"/>
        </w:rPr>
        <w:t xml:space="preserve"> </w:t>
      </w:r>
      <w:r w:rsidRPr="00FF7A37">
        <w:rPr>
          <w:color w:val="000000" w:themeColor="text1"/>
        </w:rPr>
        <w:t>maintaining</w:t>
      </w:r>
      <w:r w:rsidRPr="00FF7A37">
        <w:rPr>
          <w:color w:val="000000" w:themeColor="text1"/>
          <w:spacing w:val="-7"/>
        </w:rPr>
        <w:t xml:space="preserve"> </w:t>
      </w:r>
      <w:r w:rsidRPr="00FF7A37">
        <w:rPr>
          <w:color w:val="000000" w:themeColor="text1"/>
        </w:rPr>
        <w:t>sound</w:t>
      </w:r>
      <w:r w:rsidRPr="00FF7A37">
        <w:rPr>
          <w:color w:val="000000" w:themeColor="text1"/>
          <w:spacing w:val="-5"/>
        </w:rPr>
        <w:t xml:space="preserve"> </w:t>
      </w:r>
      <w:r w:rsidRPr="00FF7A37">
        <w:rPr>
          <w:color w:val="000000" w:themeColor="text1"/>
          <w:spacing w:val="-1"/>
        </w:rPr>
        <w:t>financial</w:t>
      </w:r>
      <w:r w:rsidRPr="00FF7A37">
        <w:rPr>
          <w:color w:val="000000" w:themeColor="text1"/>
          <w:spacing w:val="-8"/>
        </w:rPr>
        <w:t xml:space="preserve"> </w:t>
      </w:r>
      <w:r w:rsidRPr="00FF7A37">
        <w:rPr>
          <w:color w:val="000000" w:themeColor="text1"/>
        </w:rPr>
        <w:t>status</w:t>
      </w:r>
      <w:r w:rsidRPr="00FF7A37">
        <w:rPr>
          <w:color w:val="000000" w:themeColor="text1"/>
          <w:spacing w:val="-3"/>
        </w:rPr>
        <w:t xml:space="preserve"> </w:t>
      </w:r>
      <w:r w:rsidR="00684C40">
        <w:rPr>
          <w:color w:val="000000" w:themeColor="text1"/>
          <w:spacing w:val="-3"/>
        </w:rPr>
        <w:t xml:space="preserve">of assigned responsibilities and projects </w:t>
      </w:r>
      <w:r w:rsidRPr="00FF7A37">
        <w:rPr>
          <w:color w:val="000000" w:themeColor="text1"/>
        </w:rPr>
        <w:t>through</w:t>
      </w:r>
      <w:r w:rsidRPr="00FF7A37">
        <w:rPr>
          <w:color w:val="000000" w:themeColor="text1"/>
          <w:spacing w:val="-8"/>
        </w:rPr>
        <w:t xml:space="preserve"> </w:t>
      </w:r>
      <w:r w:rsidRPr="00FF7A37">
        <w:rPr>
          <w:color w:val="000000" w:themeColor="text1"/>
        </w:rPr>
        <w:t>management</w:t>
      </w:r>
      <w:r w:rsidRPr="00FF7A37">
        <w:rPr>
          <w:color w:val="000000" w:themeColor="text1"/>
          <w:spacing w:val="-7"/>
        </w:rPr>
        <w:t xml:space="preserve"> </w:t>
      </w:r>
      <w:r w:rsidRPr="00FF7A37">
        <w:rPr>
          <w:color w:val="000000" w:themeColor="text1"/>
          <w:spacing w:val="-1"/>
        </w:rPr>
        <w:t>of</w:t>
      </w:r>
      <w:r w:rsidRPr="00FF7A37">
        <w:rPr>
          <w:color w:val="000000" w:themeColor="text1"/>
          <w:spacing w:val="-3"/>
        </w:rPr>
        <w:t xml:space="preserve"> </w:t>
      </w:r>
      <w:r w:rsidRPr="00FF7A37">
        <w:rPr>
          <w:color w:val="000000" w:themeColor="text1"/>
          <w:spacing w:val="-1"/>
        </w:rPr>
        <w:t>budgeting,</w:t>
      </w:r>
      <w:r w:rsidR="00D23F07">
        <w:rPr>
          <w:color w:val="000000" w:themeColor="text1"/>
          <w:spacing w:val="66"/>
          <w:w w:val="99"/>
        </w:rPr>
        <w:t xml:space="preserve"> </w:t>
      </w:r>
      <w:r w:rsidRPr="00FF7A37">
        <w:rPr>
          <w:color w:val="000000" w:themeColor="text1"/>
        </w:rPr>
        <w:t>fund</w:t>
      </w:r>
      <w:r w:rsidRPr="00FF7A37">
        <w:rPr>
          <w:color w:val="000000" w:themeColor="text1"/>
          <w:spacing w:val="-10"/>
        </w:rPr>
        <w:t xml:space="preserve"> </w:t>
      </w:r>
      <w:r w:rsidRPr="00FF7A37">
        <w:rPr>
          <w:color w:val="000000" w:themeColor="text1"/>
        </w:rPr>
        <w:t>development,</w:t>
      </w:r>
      <w:r w:rsidRPr="00FF7A37">
        <w:rPr>
          <w:color w:val="000000" w:themeColor="text1"/>
          <w:spacing w:val="-9"/>
        </w:rPr>
        <w:t xml:space="preserve"> </w:t>
      </w:r>
      <w:r w:rsidRPr="00FF7A37">
        <w:rPr>
          <w:color w:val="000000" w:themeColor="text1"/>
        </w:rPr>
        <w:t>and</w:t>
      </w:r>
      <w:r w:rsidRPr="00FF7A37">
        <w:rPr>
          <w:color w:val="000000" w:themeColor="text1"/>
          <w:spacing w:val="-9"/>
        </w:rPr>
        <w:t xml:space="preserve"> </w:t>
      </w:r>
      <w:r w:rsidRPr="00FF7A37">
        <w:rPr>
          <w:color w:val="000000" w:themeColor="text1"/>
        </w:rPr>
        <w:t>expense</w:t>
      </w:r>
      <w:r w:rsidRPr="00FF7A37">
        <w:rPr>
          <w:color w:val="000000" w:themeColor="text1"/>
          <w:spacing w:val="-9"/>
        </w:rPr>
        <w:t xml:space="preserve"> </w:t>
      </w:r>
      <w:r w:rsidRPr="00FF7A37">
        <w:rPr>
          <w:color w:val="000000" w:themeColor="text1"/>
        </w:rPr>
        <w:t>control</w:t>
      </w:r>
    </w:p>
    <w:p w:rsidR="00014E7D" w:rsidRPr="00014E7D" w:rsidRDefault="00014E7D" w:rsidP="00014E7D">
      <w:pPr>
        <w:pStyle w:val="BodyText"/>
        <w:numPr>
          <w:ilvl w:val="0"/>
          <w:numId w:val="2"/>
        </w:numPr>
        <w:tabs>
          <w:tab w:val="left" w:pos="552"/>
        </w:tabs>
        <w:spacing w:line="229" w:lineRule="exact"/>
        <w:rPr>
          <w:color w:val="000000" w:themeColor="text1"/>
        </w:rPr>
      </w:pPr>
      <w:r>
        <w:rPr>
          <w:color w:val="000000" w:themeColor="text1"/>
        </w:rPr>
        <w:t>Provide MPD coaching and networking for new MBA staff</w:t>
      </w:r>
    </w:p>
    <w:p w:rsidR="00014E7D" w:rsidRPr="00014E7D" w:rsidRDefault="00014E7D" w:rsidP="00014E7D">
      <w:pPr>
        <w:pStyle w:val="BodyText"/>
        <w:numPr>
          <w:ilvl w:val="0"/>
          <w:numId w:val="2"/>
        </w:numPr>
        <w:tabs>
          <w:tab w:val="left" w:pos="552"/>
        </w:tabs>
        <w:spacing w:line="229" w:lineRule="exact"/>
        <w:rPr>
          <w:color w:val="000000" w:themeColor="text1"/>
        </w:rPr>
      </w:pPr>
      <w:r>
        <w:rPr>
          <w:color w:val="000000" w:themeColor="text1"/>
        </w:rPr>
        <w:t>Develop strong partnerships with the Advancement Team for the sake of both MBA Ministry and InterVarsity as a whole</w:t>
      </w:r>
    </w:p>
    <w:p w:rsidR="004B7DD8" w:rsidRPr="00FF7A37" w:rsidRDefault="004B7DD8">
      <w:pPr>
        <w:rPr>
          <w:color w:val="000000" w:themeColor="text1"/>
        </w:rPr>
        <w:sectPr w:rsidR="004B7DD8" w:rsidRPr="00FF7A37">
          <w:footerReference w:type="default" r:id="rId8"/>
          <w:type w:val="continuous"/>
          <w:pgSz w:w="12240" w:h="15840"/>
          <w:pgMar w:top="900" w:right="1100" w:bottom="960" w:left="1340" w:header="720" w:footer="771" w:gutter="0"/>
          <w:cols w:space="720"/>
        </w:sectPr>
      </w:pPr>
    </w:p>
    <w:p w:rsidR="004B7DD8" w:rsidRPr="00FF7A37" w:rsidRDefault="00CA6737">
      <w:pPr>
        <w:pStyle w:val="Heading3"/>
        <w:spacing w:before="47"/>
        <w:rPr>
          <w:b w:val="0"/>
          <w:bCs w:val="0"/>
          <w:color w:val="000000" w:themeColor="text1"/>
        </w:rPr>
      </w:pPr>
      <w:r w:rsidRPr="00FF7A37">
        <w:rPr>
          <w:color w:val="000000" w:themeColor="text1"/>
          <w:spacing w:val="-1"/>
        </w:rPr>
        <w:lastRenderedPageBreak/>
        <w:t>QUALIFICATIONS</w:t>
      </w:r>
    </w:p>
    <w:p w:rsidR="009C7922" w:rsidRPr="00FF7A37" w:rsidRDefault="009C7922" w:rsidP="009C7922">
      <w:pPr>
        <w:pStyle w:val="BodyText"/>
        <w:numPr>
          <w:ilvl w:val="0"/>
          <w:numId w:val="1"/>
        </w:numPr>
        <w:tabs>
          <w:tab w:val="left" w:pos="461"/>
        </w:tabs>
        <w:spacing w:line="229" w:lineRule="exact"/>
        <w:rPr>
          <w:color w:val="000000" w:themeColor="text1"/>
        </w:rPr>
      </w:pPr>
      <w:r w:rsidRPr="00FF7A37">
        <w:rPr>
          <w:color w:val="000000" w:themeColor="text1"/>
          <w:spacing w:val="-1"/>
        </w:rPr>
        <w:t>Bachelor's</w:t>
      </w:r>
      <w:r w:rsidRPr="00FF7A37">
        <w:rPr>
          <w:color w:val="000000" w:themeColor="text1"/>
          <w:spacing w:val="-10"/>
        </w:rPr>
        <w:t xml:space="preserve"> </w:t>
      </w:r>
      <w:r w:rsidRPr="00FF7A37">
        <w:rPr>
          <w:color w:val="000000" w:themeColor="text1"/>
        </w:rPr>
        <w:t>degree</w:t>
      </w:r>
      <w:r w:rsidRPr="00FF7A37">
        <w:rPr>
          <w:color w:val="000000" w:themeColor="text1"/>
          <w:spacing w:val="-10"/>
        </w:rPr>
        <w:t xml:space="preserve"> </w:t>
      </w:r>
      <w:r w:rsidRPr="00FF7A37">
        <w:rPr>
          <w:color w:val="000000" w:themeColor="text1"/>
        </w:rPr>
        <w:t>required,</w:t>
      </w:r>
      <w:r w:rsidRPr="00FF7A37">
        <w:rPr>
          <w:color w:val="000000" w:themeColor="text1"/>
          <w:spacing w:val="-8"/>
        </w:rPr>
        <w:t xml:space="preserve"> </w:t>
      </w:r>
      <w:r w:rsidRPr="00FF7A37">
        <w:rPr>
          <w:color w:val="000000" w:themeColor="text1"/>
        </w:rPr>
        <w:t>graduate</w:t>
      </w:r>
      <w:r w:rsidRPr="00FF7A37">
        <w:rPr>
          <w:color w:val="000000" w:themeColor="text1"/>
          <w:spacing w:val="-9"/>
        </w:rPr>
        <w:t xml:space="preserve"> </w:t>
      </w:r>
      <w:r w:rsidRPr="00FF7A37">
        <w:rPr>
          <w:color w:val="000000" w:themeColor="text1"/>
        </w:rPr>
        <w:t>degree</w:t>
      </w:r>
      <w:r w:rsidRPr="00FF7A37">
        <w:rPr>
          <w:color w:val="000000" w:themeColor="text1"/>
          <w:spacing w:val="-10"/>
        </w:rPr>
        <w:t xml:space="preserve"> </w:t>
      </w:r>
      <w:r w:rsidR="00B360E9">
        <w:rPr>
          <w:color w:val="000000" w:themeColor="text1"/>
        </w:rPr>
        <w:t>desired</w:t>
      </w:r>
    </w:p>
    <w:p w:rsidR="009C7922" w:rsidRPr="009C7922" w:rsidRDefault="000C6A82" w:rsidP="00935A16">
      <w:pPr>
        <w:pStyle w:val="BodyText"/>
        <w:numPr>
          <w:ilvl w:val="0"/>
          <w:numId w:val="1"/>
        </w:numPr>
        <w:tabs>
          <w:tab w:val="left" w:pos="461"/>
        </w:tabs>
        <w:spacing w:line="229" w:lineRule="exact"/>
        <w:rPr>
          <w:color w:val="000000" w:themeColor="text1"/>
        </w:rPr>
      </w:pPr>
      <w:r w:rsidRPr="00FF7A37">
        <w:rPr>
          <w:rFonts w:cs="Arial"/>
          <w:color w:val="000000" w:themeColor="text1"/>
        </w:rPr>
        <w:t xml:space="preserve">Annually affirm InterVarsity’s Statement of Agreement (Doctrinal Basis and Purpose Statement). </w:t>
      </w:r>
    </w:p>
    <w:p w:rsidR="009C7922" w:rsidRPr="009C7922" w:rsidRDefault="000C6A82" w:rsidP="00935A16">
      <w:pPr>
        <w:pStyle w:val="BodyText"/>
        <w:numPr>
          <w:ilvl w:val="0"/>
          <w:numId w:val="1"/>
        </w:numPr>
        <w:tabs>
          <w:tab w:val="left" w:pos="461"/>
        </w:tabs>
        <w:spacing w:line="229" w:lineRule="exact"/>
        <w:rPr>
          <w:color w:val="000000" w:themeColor="text1"/>
        </w:rPr>
      </w:pPr>
      <w:r w:rsidRPr="00FF7A37">
        <w:rPr>
          <w:rFonts w:cs="Arial"/>
          <w:color w:val="000000" w:themeColor="text1"/>
        </w:rPr>
        <w:t xml:space="preserve">Abide by </w:t>
      </w:r>
      <w:r w:rsidR="00B360E9">
        <w:rPr>
          <w:rFonts w:cs="Arial"/>
          <w:color w:val="000000" w:themeColor="text1"/>
        </w:rPr>
        <w:t>InterVarsity’s Code of Conduct</w:t>
      </w:r>
    </w:p>
    <w:p w:rsidR="009C7922" w:rsidRPr="009C7922" w:rsidRDefault="000C6A82" w:rsidP="00935A16">
      <w:pPr>
        <w:pStyle w:val="BodyText"/>
        <w:numPr>
          <w:ilvl w:val="0"/>
          <w:numId w:val="1"/>
        </w:numPr>
        <w:tabs>
          <w:tab w:val="left" w:pos="461"/>
        </w:tabs>
        <w:spacing w:line="229" w:lineRule="exact"/>
        <w:rPr>
          <w:color w:val="000000" w:themeColor="text1"/>
        </w:rPr>
      </w:pPr>
      <w:r w:rsidRPr="00FF7A37">
        <w:rPr>
          <w:rFonts w:cs="Arial"/>
          <w:color w:val="000000" w:themeColor="text1"/>
        </w:rPr>
        <w:t>Believe and behave consonantly with InterVarsity’s Hu</w:t>
      </w:r>
      <w:r w:rsidR="00B360E9">
        <w:rPr>
          <w:rFonts w:cs="Arial"/>
          <w:color w:val="000000" w:themeColor="text1"/>
        </w:rPr>
        <w:t>man Sexuality Theological Paper</w:t>
      </w:r>
      <w:r w:rsidRPr="00FF7A37">
        <w:rPr>
          <w:rFonts w:cs="Arial"/>
          <w:color w:val="000000" w:themeColor="text1"/>
        </w:rPr>
        <w:t xml:space="preserve"> </w:t>
      </w:r>
    </w:p>
    <w:p w:rsidR="000C6A82" w:rsidRPr="00FF7A37" w:rsidRDefault="000C6A82" w:rsidP="00935A16">
      <w:pPr>
        <w:pStyle w:val="BodyText"/>
        <w:numPr>
          <w:ilvl w:val="0"/>
          <w:numId w:val="1"/>
        </w:numPr>
        <w:tabs>
          <w:tab w:val="left" w:pos="461"/>
        </w:tabs>
        <w:spacing w:line="229" w:lineRule="exact"/>
        <w:rPr>
          <w:color w:val="000000" w:themeColor="text1"/>
        </w:rPr>
      </w:pPr>
      <w:r w:rsidRPr="00FF7A37">
        <w:rPr>
          <w:rFonts w:cs="Arial"/>
          <w:color w:val="000000" w:themeColor="text1"/>
        </w:rPr>
        <w:t xml:space="preserve">Affirm and behave consonantly with InterVarsity’s “Women in Ministry Statement of Affirmation” </w:t>
      </w:r>
      <w:r w:rsidR="00935A16">
        <w:rPr>
          <w:rFonts w:cs="Arial"/>
          <w:color w:val="000000" w:themeColor="text1"/>
        </w:rPr>
        <w:t xml:space="preserve">and </w:t>
      </w:r>
      <w:r w:rsidR="00935A16" w:rsidRPr="00935A16">
        <w:rPr>
          <w:rFonts w:cs="Arial"/>
          <w:color w:val="000000" w:themeColor="text1"/>
        </w:rPr>
        <w:t>the Four Commitments of GFM</w:t>
      </w:r>
    </w:p>
    <w:p w:rsidR="004B7DD8" w:rsidRPr="00FF7A37" w:rsidRDefault="00CA6737">
      <w:pPr>
        <w:pStyle w:val="BodyText"/>
        <w:numPr>
          <w:ilvl w:val="0"/>
          <w:numId w:val="1"/>
        </w:numPr>
        <w:tabs>
          <w:tab w:val="left" w:pos="461"/>
        </w:tabs>
        <w:spacing w:line="229" w:lineRule="exact"/>
        <w:rPr>
          <w:color w:val="000000" w:themeColor="text1"/>
        </w:rPr>
      </w:pPr>
      <w:r w:rsidRPr="00FF7A37">
        <w:rPr>
          <w:color w:val="000000" w:themeColor="text1"/>
          <w:spacing w:val="-1"/>
        </w:rPr>
        <w:t>Ongoing</w:t>
      </w:r>
      <w:r w:rsidRPr="00FF7A37">
        <w:rPr>
          <w:color w:val="000000" w:themeColor="text1"/>
          <w:spacing w:val="-7"/>
        </w:rPr>
        <w:t xml:space="preserve"> </w:t>
      </w:r>
      <w:r w:rsidRPr="00FF7A37">
        <w:rPr>
          <w:color w:val="000000" w:themeColor="text1"/>
        </w:rPr>
        <w:t>call</w:t>
      </w:r>
      <w:r w:rsidRPr="00FF7A37">
        <w:rPr>
          <w:color w:val="000000" w:themeColor="text1"/>
          <w:spacing w:val="-6"/>
        </w:rPr>
        <w:t xml:space="preserve"> </w:t>
      </w:r>
      <w:r w:rsidRPr="00FF7A37">
        <w:rPr>
          <w:color w:val="000000" w:themeColor="text1"/>
        </w:rPr>
        <w:t>to</w:t>
      </w:r>
      <w:r w:rsidRPr="00FF7A37">
        <w:rPr>
          <w:color w:val="000000" w:themeColor="text1"/>
          <w:spacing w:val="-7"/>
        </w:rPr>
        <w:t xml:space="preserve"> </w:t>
      </w:r>
      <w:r w:rsidRPr="00FF7A37">
        <w:rPr>
          <w:color w:val="000000" w:themeColor="text1"/>
        </w:rPr>
        <w:t>InterVarsity</w:t>
      </w:r>
      <w:r w:rsidRPr="00FF7A37">
        <w:rPr>
          <w:color w:val="000000" w:themeColor="text1"/>
          <w:spacing w:val="-7"/>
        </w:rPr>
        <w:t xml:space="preserve"> </w:t>
      </w:r>
      <w:r w:rsidRPr="00FF7A37">
        <w:rPr>
          <w:color w:val="000000" w:themeColor="text1"/>
          <w:spacing w:val="-1"/>
        </w:rPr>
        <w:t>and</w:t>
      </w:r>
      <w:r w:rsidRPr="00FF7A37">
        <w:rPr>
          <w:color w:val="000000" w:themeColor="text1"/>
          <w:spacing w:val="-5"/>
        </w:rPr>
        <w:t xml:space="preserve"> </w:t>
      </w:r>
      <w:r w:rsidRPr="00FF7A37">
        <w:rPr>
          <w:color w:val="000000" w:themeColor="text1"/>
          <w:spacing w:val="-1"/>
        </w:rPr>
        <w:t>its</w:t>
      </w:r>
      <w:r w:rsidRPr="00FF7A37">
        <w:rPr>
          <w:color w:val="000000" w:themeColor="text1"/>
          <w:spacing w:val="-6"/>
        </w:rPr>
        <w:t xml:space="preserve"> </w:t>
      </w:r>
      <w:r w:rsidRPr="00FF7A37">
        <w:rPr>
          <w:color w:val="000000" w:themeColor="text1"/>
        </w:rPr>
        <w:t>mission</w:t>
      </w:r>
    </w:p>
    <w:p w:rsidR="004B7DD8" w:rsidRPr="00FF7A37" w:rsidRDefault="00CA6737">
      <w:pPr>
        <w:pStyle w:val="BodyText"/>
        <w:numPr>
          <w:ilvl w:val="0"/>
          <w:numId w:val="1"/>
        </w:numPr>
        <w:tabs>
          <w:tab w:val="left" w:pos="461"/>
        </w:tabs>
        <w:rPr>
          <w:color w:val="000000" w:themeColor="text1"/>
        </w:rPr>
      </w:pPr>
      <w:r w:rsidRPr="00FF7A37">
        <w:rPr>
          <w:color w:val="000000" w:themeColor="text1"/>
        </w:rPr>
        <w:t>Evidence</w:t>
      </w:r>
      <w:r w:rsidRPr="00FF7A37">
        <w:rPr>
          <w:color w:val="000000" w:themeColor="text1"/>
          <w:spacing w:val="-8"/>
        </w:rPr>
        <w:t xml:space="preserve"> </w:t>
      </w:r>
      <w:r w:rsidRPr="00FF7A37">
        <w:rPr>
          <w:color w:val="000000" w:themeColor="text1"/>
        </w:rPr>
        <w:t>the</w:t>
      </w:r>
      <w:r w:rsidRPr="00FF7A37">
        <w:rPr>
          <w:color w:val="000000" w:themeColor="text1"/>
          <w:spacing w:val="-8"/>
        </w:rPr>
        <w:t xml:space="preserve"> </w:t>
      </w:r>
      <w:r w:rsidRPr="00FF7A37">
        <w:rPr>
          <w:color w:val="000000" w:themeColor="text1"/>
        </w:rPr>
        <w:t>characteristics</w:t>
      </w:r>
      <w:r w:rsidRPr="00FF7A37">
        <w:rPr>
          <w:color w:val="000000" w:themeColor="text1"/>
          <w:spacing w:val="-6"/>
        </w:rPr>
        <w:t xml:space="preserve"> </w:t>
      </w:r>
      <w:r w:rsidRPr="00FF7A37">
        <w:rPr>
          <w:color w:val="000000" w:themeColor="text1"/>
        </w:rPr>
        <w:t>of</w:t>
      </w:r>
      <w:r w:rsidRPr="00FF7A37">
        <w:rPr>
          <w:color w:val="000000" w:themeColor="text1"/>
          <w:spacing w:val="-6"/>
        </w:rPr>
        <w:t xml:space="preserve"> </w:t>
      </w:r>
      <w:r w:rsidRPr="00FF7A37">
        <w:rPr>
          <w:color w:val="000000" w:themeColor="text1"/>
        </w:rPr>
        <w:t>a</w:t>
      </w:r>
      <w:r w:rsidRPr="00FF7A37">
        <w:rPr>
          <w:color w:val="000000" w:themeColor="text1"/>
          <w:spacing w:val="-8"/>
        </w:rPr>
        <w:t xml:space="preserve"> </w:t>
      </w:r>
      <w:r w:rsidRPr="00FF7A37">
        <w:rPr>
          <w:color w:val="000000" w:themeColor="text1"/>
        </w:rPr>
        <w:t>life-long</w:t>
      </w:r>
      <w:r w:rsidRPr="00FF7A37">
        <w:rPr>
          <w:color w:val="000000" w:themeColor="text1"/>
          <w:spacing w:val="-5"/>
        </w:rPr>
        <w:t xml:space="preserve"> </w:t>
      </w:r>
      <w:r w:rsidRPr="00FF7A37">
        <w:rPr>
          <w:color w:val="000000" w:themeColor="text1"/>
          <w:spacing w:val="-1"/>
        </w:rPr>
        <w:t>learner</w:t>
      </w:r>
    </w:p>
    <w:p w:rsidR="000C6A82" w:rsidRPr="00FF7A37" w:rsidRDefault="000C6A82" w:rsidP="000C6A82">
      <w:pPr>
        <w:pStyle w:val="BodyText"/>
        <w:numPr>
          <w:ilvl w:val="0"/>
          <w:numId w:val="1"/>
        </w:numPr>
        <w:tabs>
          <w:tab w:val="left" w:pos="841"/>
        </w:tabs>
        <w:spacing w:before="26"/>
        <w:ind w:right="531"/>
        <w:rPr>
          <w:color w:val="000000" w:themeColor="text1"/>
        </w:rPr>
      </w:pPr>
      <w:r w:rsidRPr="00FF7A37">
        <w:rPr>
          <w:color w:val="000000" w:themeColor="text1"/>
          <w:spacing w:val="-1"/>
        </w:rPr>
        <w:t>Ministry skills (including the ability to communicate spiritual vision, teach spiritual and biblical principles, plan ministry programs, and spiritually disciple, coach and mentor)</w:t>
      </w:r>
    </w:p>
    <w:p w:rsidR="004B7DD8" w:rsidRPr="00FF7A37" w:rsidRDefault="00CA6737">
      <w:pPr>
        <w:pStyle w:val="BodyText"/>
        <w:numPr>
          <w:ilvl w:val="0"/>
          <w:numId w:val="1"/>
        </w:numPr>
        <w:tabs>
          <w:tab w:val="left" w:pos="461"/>
        </w:tabs>
        <w:rPr>
          <w:color w:val="000000" w:themeColor="text1"/>
        </w:rPr>
      </w:pPr>
      <w:r w:rsidRPr="00FF7A37">
        <w:rPr>
          <w:color w:val="000000" w:themeColor="text1"/>
          <w:spacing w:val="-1"/>
        </w:rPr>
        <w:t>Minimum</w:t>
      </w:r>
      <w:r w:rsidRPr="00FF7A37">
        <w:rPr>
          <w:color w:val="000000" w:themeColor="text1"/>
          <w:spacing w:val="-4"/>
        </w:rPr>
        <w:t xml:space="preserve"> </w:t>
      </w:r>
      <w:r w:rsidRPr="00FF7A37">
        <w:rPr>
          <w:color w:val="000000" w:themeColor="text1"/>
          <w:spacing w:val="-1"/>
        </w:rPr>
        <w:t>six</w:t>
      </w:r>
      <w:r w:rsidRPr="00FF7A37">
        <w:rPr>
          <w:color w:val="000000" w:themeColor="text1"/>
          <w:spacing w:val="-4"/>
        </w:rPr>
        <w:t xml:space="preserve"> </w:t>
      </w:r>
      <w:r w:rsidRPr="00FF7A37">
        <w:rPr>
          <w:color w:val="000000" w:themeColor="text1"/>
          <w:spacing w:val="-1"/>
        </w:rPr>
        <w:t>years</w:t>
      </w:r>
      <w:r w:rsidRPr="00FF7A37">
        <w:rPr>
          <w:color w:val="000000" w:themeColor="text1"/>
          <w:spacing w:val="-6"/>
        </w:rPr>
        <w:t xml:space="preserve"> </w:t>
      </w:r>
      <w:r w:rsidRPr="00FF7A37">
        <w:rPr>
          <w:color w:val="000000" w:themeColor="text1"/>
          <w:spacing w:val="-1"/>
        </w:rPr>
        <w:t>prior</w:t>
      </w:r>
      <w:r w:rsidRPr="00FF7A37">
        <w:rPr>
          <w:color w:val="000000" w:themeColor="text1"/>
          <w:spacing w:val="-4"/>
        </w:rPr>
        <w:t xml:space="preserve"> </w:t>
      </w:r>
      <w:r w:rsidRPr="00FF7A37">
        <w:rPr>
          <w:color w:val="000000" w:themeColor="text1"/>
        </w:rPr>
        <w:t>work</w:t>
      </w:r>
      <w:r w:rsidRPr="00FF7A37">
        <w:rPr>
          <w:color w:val="000000" w:themeColor="text1"/>
          <w:spacing w:val="-4"/>
        </w:rPr>
        <w:t xml:space="preserve"> </w:t>
      </w:r>
      <w:r w:rsidRPr="00FF7A37">
        <w:rPr>
          <w:color w:val="000000" w:themeColor="text1"/>
          <w:spacing w:val="-1"/>
        </w:rPr>
        <w:t>experience</w:t>
      </w:r>
      <w:r w:rsidRPr="00FF7A37">
        <w:rPr>
          <w:color w:val="000000" w:themeColor="text1"/>
          <w:spacing w:val="-5"/>
        </w:rPr>
        <w:t xml:space="preserve"> </w:t>
      </w:r>
      <w:r w:rsidRPr="00FF7A37">
        <w:rPr>
          <w:color w:val="000000" w:themeColor="text1"/>
        </w:rPr>
        <w:t>with</w:t>
      </w:r>
      <w:r w:rsidRPr="00FF7A37">
        <w:rPr>
          <w:color w:val="000000" w:themeColor="text1"/>
          <w:spacing w:val="-7"/>
        </w:rPr>
        <w:t xml:space="preserve"> </w:t>
      </w:r>
      <w:r w:rsidRPr="00FF7A37">
        <w:rPr>
          <w:color w:val="000000" w:themeColor="text1"/>
        </w:rPr>
        <w:t>InterVarsity</w:t>
      </w:r>
      <w:r w:rsidRPr="00FF7A37">
        <w:rPr>
          <w:color w:val="000000" w:themeColor="text1"/>
          <w:spacing w:val="-8"/>
        </w:rPr>
        <w:t xml:space="preserve"> </w:t>
      </w:r>
      <w:r w:rsidRPr="00FF7A37">
        <w:rPr>
          <w:color w:val="000000" w:themeColor="text1"/>
        </w:rPr>
        <w:t>or</w:t>
      </w:r>
      <w:r w:rsidRPr="00FF7A37">
        <w:rPr>
          <w:color w:val="000000" w:themeColor="text1"/>
          <w:spacing w:val="-7"/>
        </w:rPr>
        <w:t xml:space="preserve"> </w:t>
      </w:r>
      <w:r w:rsidRPr="00FF7A37">
        <w:rPr>
          <w:color w:val="000000" w:themeColor="text1"/>
        </w:rPr>
        <w:t>other</w:t>
      </w:r>
      <w:r w:rsidRPr="00FF7A37">
        <w:rPr>
          <w:color w:val="000000" w:themeColor="text1"/>
          <w:spacing w:val="-8"/>
        </w:rPr>
        <w:t xml:space="preserve"> </w:t>
      </w:r>
      <w:r w:rsidRPr="00FF7A37">
        <w:rPr>
          <w:color w:val="000000" w:themeColor="text1"/>
        </w:rPr>
        <w:t>ministry</w:t>
      </w:r>
      <w:r w:rsidRPr="00FF7A37">
        <w:rPr>
          <w:color w:val="000000" w:themeColor="text1"/>
          <w:spacing w:val="-8"/>
        </w:rPr>
        <w:t xml:space="preserve"> </w:t>
      </w:r>
      <w:r w:rsidR="00684C40">
        <w:rPr>
          <w:color w:val="000000" w:themeColor="text1"/>
        </w:rPr>
        <w:t>desired</w:t>
      </w:r>
      <w:r w:rsidR="00A516C6">
        <w:rPr>
          <w:color w:val="000000" w:themeColor="text1"/>
        </w:rPr>
        <w:t xml:space="preserve"> </w:t>
      </w:r>
    </w:p>
    <w:p w:rsidR="004B7DD8" w:rsidRPr="009C7922" w:rsidRDefault="00CA6737">
      <w:pPr>
        <w:pStyle w:val="BodyText"/>
        <w:numPr>
          <w:ilvl w:val="0"/>
          <w:numId w:val="1"/>
        </w:numPr>
        <w:tabs>
          <w:tab w:val="left" w:pos="461"/>
        </w:tabs>
        <w:rPr>
          <w:color w:val="000000" w:themeColor="text1"/>
        </w:rPr>
      </w:pPr>
      <w:r w:rsidRPr="00FF7A37">
        <w:rPr>
          <w:color w:val="000000" w:themeColor="text1"/>
        </w:rPr>
        <w:t>Willing</w:t>
      </w:r>
      <w:r w:rsidR="00B360E9">
        <w:rPr>
          <w:color w:val="000000" w:themeColor="text1"/>
        </w:rPr>
        <w:t>ness</w:t>
      </w:r>
      <w:r w:rsidRPr="00FF7A37">
        <w:rPr>
          <w:color w:val="000000" w:themeColor="text1"/>
          <w:spacing w:val="-8"/>
        </w:rPr>
        <w:t xml:space="preserve"> </w:t>
      </w:r>
      <w:r w:rsidRPr="00FF7A37">
        <w:rPr>
          <w:color w:val="000000" w:themeColor="text1"/>
        </w:rPr>
        <w:t>to</w:t>
      </w:r>
      <w:r w:rsidRPr="00FF7A37">
        <w:rPr>
          <w:color w:val="000000" w:themeColor="text1"/>
          <w:spacing w:val="-8"/>
        </w:rPr>
        <w:t xml:space="preserve"> </w:t>
      </w:r>
      <w:r w:rsidRPr="00FF7A37">
        <w:rPr>
          <w:color w:val="000000" w:themeColor="text1"/>
        </w:rPr>
        <w:t>receive</w:t>
      </w:r>
      <w:r w:rsidRPr="00FF7A37">
        <w:rPr>
          <w:color w:val="000000" w:themeColor="text1"/>
          <w:spacing w:val="-8"/>
        </w:rPr>
        <w:t xml:space="preserve"> </w:t>
      </w:r>
      <w:r w:rsidRPr="00FF7A37">
        <w:rPr>
          <w:color w:val="000000" w:themeColor="text1"/>
        </w:rPr>
        <w:t>ongoing</w:t>
      </w:r>
      <w:r w:rsidRPr="00FF7A37">
        <w:rPr>
          <w:color w:val="000000" w:themeColor="text1"/>
          <w:spacing w:val="-8"/>
        </w:rPr>
        <w:t xml:space="preserve"> </w:t>
      </w:r>
      <w:r w:rsidRPr="00FF7A37">
        <w:rPr>
          <w:color w:val="000000" w:themeColor="text1"/>
          <w:spacing w:val="-1"/>
        </w:rPr>
        <w:t>training</w:t>
      </w:r>
    </w:p>
    <w:p w:rsidR="009C7922" w:rsidRPr="009C7922" w:rsidRDefault="009C7922" w:rsidP="009C7922">
      <w:pPr>
        <w:pStyle w:val="BodyText"/>
        <w:numPr>
          <w:ilvl w:val="0"/>
          <w:numId w:val="1"/>
        </w:numPr>
        <w:tabs>
          <w:tab w:val="left" w:pos="461"/>
        </w:tabs>
        <w:spacing w:line="229" w:lineRule="exact"/>
        <w:rPr>
          <w:color w:val="000000" w:themeColor="text1"/>
        </w:rPr>
      </w:pPr>
      <w:r>
        <w:rPr>
          <w:color w:val="000000" w:themeColor="text1"/>
        </w:rPr>
        <w:t>Willing</w:t>
      </w:r>
      <w:r w:rsidR="00B360E9">
        <w:rPr>
          <w:color w:val="000000" w:themeColor="text1"/>
        </w:rPr>
        <w:t>ness</w:t>
      </w:r>
      <w:r>
        <w:rPr>
          <w:color w:val="000000" w:themeColor="text1"/>
        </w:rPr>
        <w:t xml:space="preserve"> to travel</w:t>
      </w:r>
    </w:p>
    <w:p w:rsidR="004B7DD8" w:rsidRPr="009C7922" w:rsidRDefault="009C7922" w:rsidP="009C7922">
      <w:pPr>
        <w:pStyle w:val="BodyText"/>
        <w:numPr>
          <w:ilvl w:val="0"/>
          <w:numId w:val="1"/>
        </w:numPr>
        <w:tabs>
          <w:tab w:val="left" w:pos="461"/>
        </w:tabs>
        <w:ind w:right="384"/>
        <w:rPr>
          <w:color w:val="000000" w:themeColor="text1"/>
        </w:rPr>
      </w:pPr>
      <w:r w:rsidRPr="009C7922">
        <w:rPr>
          <w:color w:val="000000" w:themeColor="text1"/>
        </w:rPr>
        <w:t>Leadership skills (</w:t>
      </w:r>
      <w:r w:rsidR="00B360E9">
        <w:rPr>
          <w:color w:val="000000" w:themeColor="text1"/>
        </w:rPr>
        <w:t>s</w:t>
      </w:r>
      <w:r w:rsidR="00CA6737" w:rsidRPr="009C7922">
        <w:rPr>
          <w:color w:val="000000" w:themeColor="text1"/>
        </w:rPr>
        <w:t>trong</w:t>
      </w:r>
      <w:r w:rsidR="00CA6737" w:rsidRPr="009C7922">
        <w:rPr>
          <w:color w:val="000000" w:themeColor="text1"/>
          <w:spacing w:val="-7"/>
        </w:rPr>
        <w:t xml:space="preserve"> </w:t>
      </w:r>
      <w:r w:rsidR="00CA6737" w:rsidRPr="009C7922">
        <w:rPr>
          <w:color w:val="000000" w:themeColor="text1"/>
        </w:rPr>
        <w:t>interpersonal</w:t>
      </w:r>
      <w:r w:rsidR="00CA6737" w:rsidRPr="009C7922">
        <w:rPr>
          <w:color w:val="000000" w:themeColor="text1"/>
          <w:spacing w:val="-8"/>
        </w:rPr>
        <w:t xml:space="preserve"> </w:t>
      </w:r>
      <w:r w:rsidR="00CA6737" w:rsidRPr="009C7922">
        <w:rPr>
          <w:color w:val="000000" w:themeColor="text1"/>
        </w:rPr>
        <w:t>skills</w:t>
      </w:r>
      <w:r w:rsidRPr="009C7922">
        <w:rPr>
          <w:color w:val="000000" w:themeColor="text1"/>
        </w:rPr>
        <w:t xml:space="preserve">, </w:t>
      </w:r>
      <w:r w:rsidR="00CA6737" w:rsidRPr="009C7922">
        <w:rPr>
          <w:color w:val="000000" w:themeColor="text1"/>
        </w:rPr>
        <w:t>ability</w:t>
      </w:r>
      <w:r w:rsidR="00CA6737" w:rsidRPr="009C7922">
        <w:rPr>
          <w:color w:val="000000" w:themeColor="text1"/>
          <w:spacing w:val="-7"/>
        </w:rPr>
        <w:t xml:space="preserve"> </w:t>
      </w:r>
      <w:r w:rsidR="00CA6737" w:rsidRPr="009C7922">
        <w:rPr>
          <w:color w:val="000000" w:themeColor="text1"/>
        </w:rPr>
        <w:t>and</w:t>
      </w:r>
      <w:r w:rsidR="00CA6737" w:rsidRPr="009C7922">
        <w:rPr>
          <w:color w:val="000000" w:themeColor="text1"/>
          <w:spacing w:val="-7"/>
        </w:rPr>
        <w:t xml:space="preserve"> </w:t>
      </w:r>
      <w:r w:rsidR="00CA6737" w:rsidRPr="009C7922">
        <w:rPr>
          <w:color w:val="000000" w:themeColor="text1"/>
        </w:rPr>
        <w:t>commitment</w:t>
      </w:r>
      <w:r w:rsidR="00CA6737" w:rsidRPr="009C7922">
        <w:rPr>
          <w:color w:val="000000" w:themeColor="text1"/>
          <w:spacing w:val="-7"/>
        </w:rPr>
        <w:t xml:space="preserve"> </w:t>
      </w:r>
      <w:r w:rsidR="00CA6737" w:rsidRPr="009C7922">
        <w:rPr>
          <w:color w:val="000000" w:themeColor="text1"/>
        </w:rPr>
        <w:t>to</w:t>
      </w:r>
      <w:r w:rsidR="00CA6737" w:rsidRPr="009C7922">
        <w:rPr>
          <w:color w:val="000000" w:themeColor="text1"/>
          <w:spacing w:val="-6"/>
        </w:rPr>
        <w:t xml:space="preserve"> </w:t>
      </w:r>
      <w:r w:rsidR="00CA6737" w:rsidRPr="009C7922">
        <w:rPr>
          <w:color w:val="000000" w:themeColor="text1"/>
          <w:spacing w:val="-1"/>
        </w:rPr>
        <w:t>work</w:t>
      </w:r>
      <w:r w:rsidR="00CA6737" w:rsidRPr="009C7922">
        <w:rPr>
          <w:color w:val="000000" w:themeColor="text1"/>
          <w:spacing w:val="-3"/>
        </w:rPr>
        <w:t xml:space="preserve"> </w:t>
      </w:r>
      <w:r w:rsidR="00CA6737" w:rsidRPr="009C7922">
        <w:rPr>
          <w:color w:val="000000" w:themeColor="text1"/>
          <w:spacing w:val="-1"/>
        </w:rPr>
        <w:t>in</w:t>
      </w:r>
      <w:r w:rsidR="00CA6737" w:rsidRPr="009C7922">
        <w:rPr>
          <w:color w:val="000000" w:themeColor="text1"/>
          <w:spacing w:val="-7"/>
        </w:rPr>
        <w:t xml:space="preserve"> </w:t>
      </w:r>
      <w:r w:rsidR="00CA6737" w:rsidRPr="009C7922">
        <w:rPr>
          <w:color w:val="000000" w:themeColor="text1"/>
        </w:rPr>
        <w:t>a</w:t>
      </w:r>
      <w:r w:rsidR="00CA6737" w:rsidRPr="009C7922">
        <w:rPr>
          <w:color w:val="000000" w:themeColor="text1"/>
          <w:spacing w:val="-5"/>
        </w:rPr>
        <w:t xml:space="preserve"> </w:t>
      </w:r>
      <w:r w:rsidR="00CA6737" w:rsidRPr="009C7922">
        <w:rPr>
          <w:color w:val="000000" w:themeColor="text1"/>
          <w:spacing w:val="-1"/>
        </w:rPr>
        <w:t>diverse</w:t>
      </w:r>
      <w:r w:rsidR="00CA6737" w:rsidRPr="009C7922">
        <w:rPr>
          <w:color w:val="000000" w:themeColor="text1"/>
          <w:spacing w:val="-7"/>
        </w:rPr>
        <w:t xml:space="preserve"> </w:t>
      </w:r>
      <w:r w:rsidR="00CA6737" w:rsidRPr="009C7922">
        <w:rPr>
          <w:color w:val="000000" w:themeColor="text1"/>
        </w:rPr>
        <w:t>team</w:t>
      </w:r>
      <w:r w:rsidR="00CA6737" w:rsidRPr="009C7922">
        <w:rPr>
          <w:color w:val="000000" w:themeColor="text1"/>
          <w:spacing w:val="48"/>
          <w:w w:val="99"/>
        </w:rPr>
        <w:t xml:space="preserve"> </w:t>
      </w:r>
      <w:r w:rsidR="00CA6737" w:rsidRPr="009C7922">
        <w:rPr>
          <w:color w:val="000000" w:themeColor="text1"/>
        </w:rPr>
        <w:t>environment</w:t>
      </w:r>
      <w:r w:rsidRPr="009C7922">
        <w:rPr>
          <w:color w:val="000000" w:themeColor="text1"/>
        </w:rPr>
        <w:t>, e</w:t>
      </w:r>
      <w:r w:rsidR="00CA6737" w:rsidRPr="009C7922">
        <w:rPr>
          <w:color w:val="000000" w:themeColor="text1"/>
          <w:spacing w:val="-1"/>
        </w:rPr>
        <w:t>xcellent</w:t>
      </w:r>
      <w:r w:rsidR="00CA6737" w:rsidRPr="009C7922">
        <w:rPr>
          <w:color w:val="000000" w:themeColor="text1"/>
          <w:spacing w:val="-7"/>
        </w:rPr>
        <w:t xml:space="preserve"> </w:t>
      </w:r>
      <w:r w:rsidR="00CA6737" w:rsidRPr="009C7922">
        <w:rPr>
          <w:color w:val="000000" w:themeColor="text1"/>
        </w:rPr>
        <w:t>oral</w:t>
      </w:r>
      <w:r w:rsidR="00CA6737" w:rsidRPr="009C7922">
        <w:rPr>
          <w:color w:val="000000" w:themeColor="text1"/>
          <w:spacing w:val="-8"/>
        </w:rPr>
        <w:t xml:space="preserve"> </w:t>
      </w:r>
      <w:r w:rsidR="00CA6737" w:rsidRPr="009C7922">
        <w:rPr>
          <w:color w:val="000000" w:themeColor="text1"/>
          <w:spacing w:val="-1"/>
        </w:rPr>
        <w:t>and</w:t>
      </w:r>
      <w:r w:rsidR="00CA6737" w:rsidRPr="009C7922">
        <w:rPr>
          <w:color w:val="000000" w:themeColor="text1"/>
          <w:spacing w:val="-5"/>
        </w:rPr>
        <w:t xml:space="preserve"> </w:t>
      </w:r>
      <w:r w:rsidR="00CA6737" w:rsidRPr="009C7922">
        <w:rPr>
          <w:color w:val="000000" w:themeColor="text1"/>
          <w:spacing w:val="-1"/>
        </w:rPr>
        <w:t>written</w:t>
      </w:r>
      <w:r w:rsidR="00CA6737" w:rsidRPr="009C7922">
        <w:rPr>
          <w:color w:val="000000" w:themeColor="text1"/>
          <w:spacing w:val="-8"/>
        </w:rPr>
        <w:t xml:space="preserve"> </w:t>
      </w:r>
      <w:r w:rsidR="00CA6737" w:rsidRPr="009C7922">
        <w:rPr>
          <w:color w:val="000000" w:themeColor="text1"/>
        </w:rPr>
        <w:t>communication</w:t>
      </w:r>
      <w:r w:rsidR="00CA6737" w:rsidRPr="009C7922">
        <w:rPr>
          <w:color w:val="000000" w:themeColor="text1"/>
          <w:spacing w:val="-9"/>
        </w:rPr>
        <w:t xml:space="preserve"> </w:t>
      </w:r>
      <w:r w:rsidR="00CA6737" w:rsidRPr="009C7922">
        <w:rPr>
          <w:color w:val="000000" w:themeColor="text1"/>
        </w:rPr>
        <w:t>skills</w:t>
      </w:r>
      <w:r w:rsidRPr="009C7922">
        <w:rPr>
          <w:color w:val="000000" w:themeColor="text1"/>
        </w:rPr>
        <w:t xml:space="preserve">, </w:t>
      </w:r>
      <w:r>
        <w:rPr>
          <w:color w:val="000000" w:themeColor="text1"/>
        </w:rPr>
        <w:t>d</w:t>
      </w:r>
      <w:r w:rsidR="00CA6737" w:rsidRPr="009C7922">
        <w:rPr>
          <w:color w:val="000000" w:themeColor="text1"/>
        </w:rPr>
        <w:t>emonstrated</w:t>
      </w:r>
      <w:r w:rsidR="00CA6737" w:rsidRPr="009C7922">
        <w:rPr>
          <w:color w:val="000000" w:themeColor="text1"/>
          <w:spacing w:val="-17"/>
        </w:rPr>
        <w:t xml:space="preserve"> </w:t>
      </w:r>
      <w:r w:rsidR="00CA6737" w:rsidRPr="009C7922">
        <w:rPr>
          <w:color w:val="000000" w:themeColor="text1"/>
        </w:rPr>
        <w:t>problem-solving</w:t>
      </w:r>
      <w:r w:rsidR="00CA6737" w:rsidRPr="009C7922">
        <w:rPr>
          <w:color w:val="000000" w:themeColor="text1"/>
          <w:spacing w:val="-16"/>
        </w:rPr>
        <w:t xml:space="preserve"> </w:t>
      </w:r>
      <w:r w:rsidR="00CA6737" w:rsidRPr="009C7922">
        <w:rPr>
          <w:color w:val="000000" w:themeColor="text1"/>
        </w:rPr>
        <w:t>skills</w:t>
      </w:r>
      <w:r>
        <w:rPr>
          <w:color w:val="000000" w:themeColor="text1"/>
        </w:rPr>
        <w:t>)</w:t>
      </w:r>
    </w:p>
    <w:p w:rsidR="004B7DD8" w:rsidRPr="00FF7A37" w:rsidRDefault="00CA6737">
      <w:pPr>
        <w:pStyle w:val="BodyText"/>
        <w:numPr>
          <w:ilvl w:val="0"/>
          <w:numId w:val="1"/>
        </w:numPr>
        <w:tabs>
          <w:tab w:val="left" w:pos="461"/>
        </w:tabs>
        <w:spacing w:before="1"/>
        <w:rPr>
          <w:color w:val="000000" w:themeColor="text1"/>
        </w:rPr>
      </w:pPr>
      <w:r w:rsidRPr="00FF7A37">
        <w:rPr>
          <w:color w:val="000000" w:themeColor="text1"/>
        </w:rPr>
        <w:t>Ability</w:t>
      </w:r>
      <w:r w:rsidRPr="00FF7A37">
        <w:rPr>
          <w:color w:val="000000" w:themeColor="text1"/>
          <w:spacing w:val="-8"/>
        </w:rPr>
        <w:t xml:space="preserve"> </w:t>
      </w:r>
      <w:r w:rsidRPr="00FF7A37">
        <w:rPr>
          <w:color w:val="000000" w:themeColor="text1"/>
        </w:rPr>
        <w:t>to</w:t>
      </w:r>
      <w:r w:rsidRPr="00FF7A37">
        <w:rPr>
          <w:color w:val="000000" w:themeColor="text1"/>
          <w:spacing w:val="-7"/>
        </w:rPr>
        <w:t xml:space="preserve"> </w:t>
      </w:r>
      <w:r w:rsidRPr="00FF7A37">
        <w:rPr>
          <w:color w:val="000000" w:themeColor="text1"/>
        </w:rPr>
        <w:t>organize</w:t>
      </w:r>
      <w:r w:rsidRPr="00FF7A37">
        <w:rPr>
          <w:color w:val="000000" w:themeColor="text1"/>
          <w:spacing w:val="-7"/>
        </w:rPr>
        <w:t xml:space="preserve"> </w:t>
      </w:r>
      <w:r w:rsidRPr="00FF7A37">
        <w:rPr>
          <w:color w:val="000000" w:themeColor="text1"/>
        </w:rPr>
        <w:t>events</w:t>
      </w:r>
      <w:r w:rsidRPr="00FF7A37">
        <w:rPr>
          <w:color w:val="000000" w:themeColor="text1"/>
          <w:spacing w:val="-6"/>
        </w:rPr>
        <w:t xml:space="preserve"> </w:t>
      </w:r>
      <w:r w:rsidRPr="00FF7A37">
        <w:rPr>
          <w:color w:val="000000" w:themeColor="text1"/>
        </w:rPr>
        <w:t>and</w:t>
      </w:r>
      <w:r w:rsidRPr="00FF7A37">
        <w:rPr>
          <w:color w:val="000000" w:themeColor="text1"/>
          <w:spacing w:val="-7"/>
        </w:rPr>
        <w:t xml:space="preserve"> </w:t>
      </w:r>
      <w:r w:rsidRPr="00FF7A37">
        <w:rPr>
          <w:color w:val="000000" w:themeColor="text1"/>
        </w:rPr>
        <w:t>manage</w:t>
      </w:r>
      <w:r w:rsidRPr="00FF7A37">
        <w:rPr>
          <w:color w:val="000000" w:themeColor="text1"/>
          <w:spacing w:val="-6"/>
        </w:rPr>
        <w:t xml:space="preserve"> </w:t>
      </w:r>
      <w:r w:rsidRPr="00FF7A37">
        <w:rPr>
          <w:color w:val="000000" w:themeColor="text1"/>
        </w:rPr>
        <w:t>the</w:t>
      </w:r>
      <w:r w:rsidRPr="00FF7A37">
        <w:rPr>
          <w:color w:val="000000" w:themeColor="text1"/>
          <w:spacing w:val="-6"/>
        </w:rPr>
        <w:t xml:space="preserve"> </w:t>
      </w:r>
      <w:r w:rsidRPr="00FF7A37">
        <w:rPr>
          <w:color w:val="000000" w:themeColor="text1"/>
          <w:spacing w:val="-1"/>
        </w:rPr>
        <w:t>details</w:t>
      </w:r>
      <w:r w:rsidRPr="00FF7A37">
        <w:rPr>
          <w:color w:val="000000" w:themeColor="text1"/>
          <w:spacing w:val="-5"/>
        </w:rPr>
        <w:t xml:space="preserve"> </w:t>
      </w:r>
      <w:r w:rsidRPr="00FF7A37">
        <w:rPr>
          <w:color w:val="000000" w:themeColor="text1"/>
          <w:spacing w:val="-1"/>
        </w:rPr>
        <w:t>involved</w:t>
      </w:r>
    </w:p>
    <w:p w:rsidR="004B7DD8" w:rsidRDefault="00CA6737">
      <w:pPr>
        <w:pStyle w:val="BodyText"/>
        <w:numPr>
          <w:ilvl w:val="0"/>
          <w:numId w:val="1"/>
        </w:numPr>
        <w:tabs>
          <w:tab w:val="left" w:pos="461"/>
        </w:tabs>
        <w:spacing w:line="229" w:lineRule="exact"/>
        <w:rPr>
          <w:color w:val="000000" w:themeColor="text1"/>
        </w:rPr>
      </w:pPr>
      <w:r w:rsidRPr="00FF7A37">
        <w:rPr>
          <w:color w:val="000000" w:themeColor="text1"/>
        </w:rPr>
        <w:t>Ability</w:t>
      </w:r>
      <w:r w:rsidRPr="00FF7A37">
        <w:rPr>
          <w:color w:val="000000" w:themeColor="text1"/>
          <w:spacing w:val="-8"/>
        </w:rPr>
        <w:t xml:space="preserve"> </w:t>
      </w:r>
      <w:r w:rsidRPr="00FF7A37">
        <w:rPr>
          <w:color w:val="000000" w:themeColor="text1"/>
        </w:rPr>
        <w:t>to</w:t>
      </w:r>
      <w:r w:rsidRPr="00FF7A37">
        <w:rPr>
          <w:color w:val="000000" w:themeColor="text1"/>
          <w:spacing w:val="-7"/>
        </w:rPr>
        <w:t xml:space="preserve"> </w:t>
      </w:r>
      <w:r w:rsidRPr="00FF7A37">
        <w:rPr>
          <w:color w:val="000000" w:themeColor="text1"/>
          <w:spacing w:val="-1"/>
        </w:rPr>
        <w:t>work</w:t>
      </w:r>
      <w:r w:rsidRPr="00FF7A37">
        <w:rPr>
          <w:color w:val="000000" w:themeColor="text1"/>
          <w:spacing w:val="-3"/>
        </w:rPr>
        <w:t xml:space="preserve"> </w:t>
      </w:r>
      <w:r w:rsidRPr="00FF7A37">
        <w:rPr>
          <w:color w:val="000000" w:themeColor="text1"/>
        </w:rPr>
        <w:t>independently</w:t>
      </w:r>
      <w:r w:rsidRPr="00FF7A37">
        <w:rPr>
          <w:color w:val="000000" w:themeColor="text1"/>
          <w:spacing w:val="-8"/>
        </w:rPr>
        <w:t xml:space="preserve"> </w:t>
      </w:r>
      <w:r w:rsidRPr="00FF7A37">
        <w:rPr>
          <w:color w:val="000000" w:themeColor="text1"/>
        </w:rPr>
        <w:t>without</w:t>
      </w:r>
      <w:r w:rsidRPr="00FF7A37">
        <w:rPr>
          <w:color w:val="000000" w:themeColor="text1"/>
          <w:spacing w:val="-7"/>
        </w:rPr>
        <w:t xml:space="preserve"> </w:t>
      </w:r>
      <w:r w:rsidRPr="00FF7A37">
        <w:rPr>
          <w:color w:val="000000" w:themeColor="text1"/>
        </w:rPr>
        <w:t>close</w:t>
      </w:r>
      <w:r w:rsidRPr="00FF7A37">
        <w:rPr>
          <w:color w:val="000000" w:themeColor="text1"/>
          <w:spacing w:val="-7"/>
        </w:rPr>
        <w:t xml:space="preserve"> </w:t>
      </w:r>
      <w:r w:rsidRPr="00FF7A37">
        <w:rPr>
          <w:color w:val="000000" w:themeColor="text1"/>
        </w:rPr>
        <w:t>supervision</w:t>
      </w:r>
    </w:p>
    <w:p w:rsidR="00935A16" w:rsidRDefault="00EA10E0" w:rsidP="00EA10E0">
      <w:pPr>
        <w:pStyle w:val="BodyText"/>
        <w:numPr>
          <w:ilvl w:val="0"/>
          <w:numId w:val="1"/>
        </w:numPr>
        <w:tabs>
          <w:tab w:val="left" w:pos="461"/>
        </w:tabs>
        <w:spacing w:line="229" w:lineRule="exact"/>
        <w:rPr>
          <w:color w:val="000000" w:themeColor="text1"/>
        </w:rPr>
      </w:pPr>
      <w:r w:rsidRPr="00EA10E0">
        <w:rPr>
          <w:color w:val="000000" w:themeColor="text1"/>
        </w:rPr>
        <w:t>Intellectual and spiritual maturity</w:t>
      </w:r>
    </w:p>
    <w:p w:rsidR="00EA10E0" w:rsidRPr="00EA10E0" w:rsidRDefault="00EA10E0" w:rsidP="00EA10E0">
      <w:pPr>
        <w:pStyle w:val="BodyText"/>
        <w:numPr>
          <w:ilvl w:val="0"/>
          <w:numId w:val="1"/>
        </w:numPr>
        <w:tabs>
          <w:tab w:val="left" w:pos="461"/>
        </w:tabs>
        <w:spacing w:line="229" w:lineRule="exact"/>
        <w:rPr>
          <w:color w:val="000000" w:themeColor="text1"/>
        </w:rPr>
      </w:pPr>
      <w:r w:rsidRPr="00EA10E0">
        <w:rPr>
          <w:color w:val="000000" w:themeColor="text1"/>
        </w:rPr>
        <w:t>An understanding of and ability to clearly communicate the gospel, a Christian worldview, and the purpose of MBA Ministry to serve the academy, the business community, and the church</w:t>
      </w:r>
    </w:p>
    <w:p w:rsidR="00EA10E0" w:rsidRPr="00EA10E0" w:rsidRDefault="00EA10E0" w:rsidP="00EA10E0">
      <w:pPr>
        <w:pStyle w:val="BodyText"/>
        <w:numPr>
          <w:ilvl w:val="0"/>
          <w:numId w:val="1"/>
        </w:numPr>
        <w:tabs>
          <w:tab w:val="left" w:pos="461"/>
        </w:tabs>
        <w:spacing w:line="229" w:lineRule="exact"/>
        <w:rPr>
          <w:color w:val="000000" w:themeColor="text1"/>
        </w:rPr>
      </w:pPr>
      <w:r w:rsidRPr="00EA10E0">
        <w:rPr>
          <w:color w:val="000000" w:themeColor="text1"/>
        </w:rPr>
        <w:t>A deep appreciation for business as a strategic force in improving life and making a Kingdom-difference in people, values, and institutions</w:t>
      </w:r>
    </w:p>
    <w:p w:rsidR="000C6A82" w:rsidRPr="00FF7A37" w:rsidRDefault="000C6A82" w:rsidP="00FF7A37">
      <w:pPr>
        <w:rPr>
          <w:color w:val="000000" w:themeColor="text1"/>
        </w:rPr>
      </w:pPr>
    </w:p>
    <w:p w:rsidR="000C6A82" w:rsidRPr="00FF7A37" w:rsidRDefault="000C6A82" w:rsidP="000C6A82">
      <w:pPr>
        <w:rPr>
          <w:color w:val="000000" w:themeColor="text1"/>
        </w:rPr>
      </w:pPr>
    </w:p>
    <w:p w:rsidR="000C6A82" w:rsidRPr="00FF7A37" w:rsidRDefault="000C6A82" w:rsidP="000C6A82">
      <w:pPr>
        <w:rPr>
          <w:color w:val="000000" w:themeColor="text1"/>
        </w:rPr>
      </w:pPr>
    </w:p>
    <w:p w:rsidR="000C6A82" w:rsidRPr="00FF7A37" w:rsidRDefault="000C6A82" w:rsidP="000C6A82">
      <w:pPr>
        <w:rPr>
          <w:color w:val="000000" w:themeColor="text1"/>
        </w:rPr>
      </w:pPr>
    </w:p>
    <w:p w:rsidR="00925D48" w:rsidRPr="00FF7A37" w:rsidRDefault="00925D48" w:rsidP="00FF7A37">
      <w:pPr>
        <w:rPr>
          <w:color w:val="000000" w:themeColor="text1"/>
        </w:rPr>
        <w:sectPr w:rsidR="00925D48" w:rsidRPr="00FF7A37">
          <w:pgSz w:w="12240" w:h="15840"/>
          <w:pgMar w:top="1100" w:right="1720" w:bottom="960" w:left="1340" w:header="0" w:footer="771" w:gutter="0"/>
          <w:cols w:space="720"/>
        </w:sectPr>
      </w:pPr>
    </w:p>
    <w:p w:rsidR="004B7DD8" w:rsidRPr="00FF7A37" w:rsidRDefault="00CA6737">
      <w:pPr>
        <w:pStyle w:val="Heading1"/>
        <w:ind w:left="2075" w:right="2093"/>
        <w:jc w:val="center"/>
        <w:rPr>
          <w:b w:val="0"/>
          <w:bCs w:val="0"/>
          <w:color w:val="000000" w:themeColor="text1"/>
        </w:rPr>
      </w:pPr>
      <w:r w:rsidRPr="00FF7A37">
        <w:rPr>
          <w:color w:val="000000" w:themeColor="text1"/>
          <w:spacing w:val="-1"/>
        </w:rPr>
        <w:lastRenderedPageBreak/>
        <w:t>Frame</w:t>
      </w:r>
      <w:r w:rsidRPr="00FF7A37">
        <w:rPr>
          <w:color w:val="000000" w:themeColor="text1"/>
        </w:rPr>
        <w:t xml:space="preserve"> of</w:t>
      </w:r>
      <w:r w:rsidRPr="00FF7A37">
        <w:rPr>
          <w:color w:val="000000" w:themeColor="text1"/>
          <w:spacing w:val="1"/>
        </w:rPr>
        <w:t xml:space="preserve"> </w:t>
      </w:r>
      <w:r w:rsidRPr="00FF7A37">
        <w:rPr>
          <w:color w:val="000000" w:themeColor="text1"/>
          <w:spacing w:val="-1"/>
        </w:rPr>
        <w:t>Reference</w:t>
      </w:r>
    </w:p>
    <w:p w:rsidR="004B7DD8" w:rsidRPr="00FF7A37" w:rsidRDefault="00CA6737">
      <w:pPr>
        <w:spacing w:before="255"/>
        <w:ind w:left="2075" w:right="2089"/>
        <w:jc w:val="center"/>
        <w:rPr>
          <w:rFonts w:ascii="Arial" w:eastAsia="Arial" w:hAnsi="Arial" w:cs="Arial"/>
          <w:color w:val="000000" w:themeColor="text1"/>
        </w:rPr>
      </w:pPr>
      <w:r w:rsidRPr="00FF7A37">
        <w:rPr>
          <w:rFonts w:ascii="Arial"/>
          <w:b/>
          <w:color w:val="000000" w:themeColor="text1"/>
          <w:spacing w:val="-1"/>
        </w:rPr>
        <w:t>InterVarsity</w:t>
      </w:r>
      <w:r w:rsidRPr="00FF7A37">
        <w:rPr>
          <w:rFonts w:ascii="Arial"/>
          <w:b/>
          <w:color w:val="000000" w:themeColor="text1"/>
          <w:spacing w:val="-4"/>
        </w:rPr>
        <w:t xml:space="preserve"> </w:t>
      </w:r>
      <w:r w:rsidRPr="00FF7A37">
        <w:rPr>
          <w:rFonts w:ascii="Arial"/>
          <w:b/>
          <w:color w:val="000000" w:themeColor="text1"/>
          <w:spacing w:val="-1"/>
        </w:rPr>
        <w:t>Christian</w:t>
      </w:r>
      <w:r w:rsidRPr="00FF7A37">
        <w:rPr>
          <w:rFonts w:ascii="Arial"/>
          <w:b/>
          <w:color w:val="000000" w:themeColor="text1"/>
        </w:rPr>
        <w:t xml:space="preserve"> </w:t>
      </w:r>
      <w:r w:rsidRPr="00FF7A37">
        <w:rPr>
          <w:rFonts w:ascii="Arial"/>
          <w:b/>
          <w:color w:val="000000" w:themeColor="text1"/>
          <w:spacing w:val="-1"/>
        </w:rPr>
        <w:t>Fellowship/USA</w:t>
      </w:r>
    </w:p>
    <w:p w:rsidR="004B7DD8" w:rsidRPr="00FF7A37" w:rsidRDefault="004B7DD8">
      <w:pPr>
        <w:rPr>
          <w:rFonts w:ascii="Arial" w:eastAsia="Arial" w:hAnsi="Arial" w:cs="Arial"/>
          <w:b/>
          <w:bCs/>
          <w:color w:val="000000" w:themeColor="text1"/>
        </w:rPr>
      </w:pPr>
    </w:p>
    <w:p w:rsidR="004B7DD8" w:rsidRPr="00FF7A37" w:rsidRDefault="004B7DD8">
      <w:pPr>
        <w:spacing w:before="1"/>
        <w:rPr>
          <w:rFonts w:ascii="Arial" w:eastAsia="Arial" w:hAnsi="Arial" w:cs="Arial"/>
          <w:b/>
          <w:bCs/>
          <w:color w:val="000000" w:themeColor="text1"/>
          <w:sz w:val="26"/>
          <w:szCs w:val="26"/>
        </w:rPr>
      </w:pPr>
    </w:p>
    <w:p w:rsidR="00C437F0" w:rsidRPr="003E483A" w:rsidRDefault="00C437F0" w:rsidP="00C437F0">
      <w:pPr>
        <w:rPr>
          <w:rFonts w:ascii="Arial" w:hAnsi="Arial" w:cs="Arial"/>
          <w:b/>
          <w:sz w:val="20"/>
          <w:szCs w:val="20"/>
        </w:rPr>
      </w:pPr>
      <w:r w:rsidRPr="003E483A">
        <w:rPr>
          <w:rFonts w:ascii="Arial" w:hAnsi="Arial" w:cs="Arial"/>
          <w:b/>
          <w:sz w:val="20"/>
          <w:szCs w:val="20"/>
        </w:rPr>
        <w:t>Frame of Reference</w:t>
      </w:r>
    </w:p>
    <w:p w:rsidR="00C437F0" w:rsidRPr="003E483A" w:rsidRDefault="00C437F0" w:rsidP="00C437F0">
      <w:pPr>
        <w:rPr>
          <w:rFonts w:ascii="Arial" w:hAnsi="Arial" w:cs="Arial"/>
          <w:b/>
          <w:sz w:val="20"/>
          <w:szCs w:val="20"/>
        </w:rPr>
      </w:pPr>
    </w:p>
    <w:p w:rsidR="00C437F0" w:rsidRPr="003E483A" w:rsidRDefault="00C437F0" w:rsidP="00C437F0">
      <w:pPr>
        <w:rPr>
          <w:rFonts w:ascii="Arial" w:hAnsi="Arial" w:cs="Arial"/>
          <w:sz w:val="20"/>
          <w:szCs w:val="20"/>
        </w:rPr>
      </w:pPr>
      <w:r>
        <w:rPr>
          <w:rFonts w:ascii="Arial" w:hAnsi="Arial" w:cs="Arial"/>
          <w:sz w:val="20"/>
          <w:szCs w:val="20"/>
        </w:rPr>
        <w:t>All</w:t>
      </w:r>
      <w:r w:rsidRPr="003E483A">
        <w:rPr>
          <w:rFonts w:ascii="Arial" w:hAnsi="Arial" w:cs="Arial"/>
          <w:sz w:val="20"/>
          <w:szCs w:val="20"/>
        </w:rPr>
        <w:t xml:space="preserve"> </w:t>
      </w:r>
      <w:r>
        <w:rPr>
          <w:rFonts w:ascii="Arial" w:hAnsi="Arial" w:cs="Arial"/>
          <w:sz w:val="20"/>
          <w:szCs w:val="20"/>
        </w:rPr>
        <w:t>ministers</w:t>
      </w:r>
      <w:r w:rsidRPr="003E483A">
        <w:rPr>
          <w:rFonts w:ascii="Arial" w:hAnsi="Arial" w:cs="Arial"/>
          <w:sz w:val="20"/>
          <w:szCs w:val="20"/>
        </w:rPr>
        <w:t xml:space="preserve"> subscribe annually to the Purpose Statement of InterVarsity:</w:t>
      </w:r>
    </w:p>
    <w:p w:rsidR="00C437F0" w:rsidRPr="003E483A" w:rsidRDefault="00C437F0" w:rsidP="00C437F0">
      <w:pPr>
        <w:rPr>
          <w:rFonts w:ascii="Arial" w:hAnsi="Arial" w:cs="Arial"/>
          <w:sz w:val="20"/>
          <w:szCs w:val="20"/>
        </w:rPr>
      </w:pPr>
    </w:p>
    <w:p w:rsidR="00C437F0" w:rsidRPr="003E483A" w:rsidRDefault="00C437F0" w:rsidP="00C437F0">
      <w:pPr>
        <w:jc w:val="center"/>
        <w:rPr>
          <w:rFonts w:ascii="Arial" w:hAnsi="Arial" w:cs="Arial"/>
          <w:sz w:val="20"/>
          <w:szCs w:val="20"/>
        </w:rPr>
      </w:pPr>
      <w:r w:rsidRPr="003E483A">
        <w:rPr>
          <w:rFonts w:ascii="Arial" w:hAnsi="Arial" w:cs="Arial"/>
          <w:i/>
          <w:sz w:val="20"/>
          <w:szCs w:val="20"/>
        </w:rPr>
        <w:t>In response to God’s love, grace and truth:</w:t>
      </w:r>
    </w:p>
    <w:p w:rsidR="00C437F0" w:rsidRPr="003E483A" w:rsidRDefault="00C437F0" w:rsidP="00C437F0">
      <w:pPr>
        <w:jc w:val="center"/>
        <w:rPr>
          <w:rFonts w:ascii="Arial" w:hAnsi="Arial" w:cs="Arial"/>
          <w:sz w:val="20"/>
          <w:szCs w:val="20"/>
        </w:rPr>
      </w:pPr>
      <w:r w:rsidRPr="003E483A">
        <w:rPr>
          <w:rFonts w:ascii="Arial" w:hAnsi="Arial" w:cs="Arial"/>
          <w:sz w:val="20"/>
          <w:szCs w:val="20"/>
        </w:rPr>
        <w:t>The purpose of InterVarsity Christian Fellowship/USA is</w:t>
      </w:r>
    </w:p>
    <w:p w:rsidR="00C437F0" w:rsidRPr="003E483A" w:rsidRDefault="00C437F0" w:rsidP="00C437F0">
      <w:pPr>
        <w:jc w:val="center"/>
        <w:rPr>
          <w:rFonts w:ascii="Arial" w:hAnsi="Arial" w:cs="Arial"/>
          <w:sz w:val="20"/>
          <w:szCs w:val="20"/>
        </w:rPr>
      </w:pPr>
      <w:r w:rsidRPr="003E483A">
        <w:rPr>
          <w:rFonts w:ascii="Arial" w:hAnsi="Arial" w:cs="Arial"/>
          <w:sz w:val="20"/>
          <w:szCs w:val="20"/>
        </w:rPr>
        <w:t>to establish and advance at colleges and universities</w:t>
      </w:r>
    </w:p>
    <w:p w:rsidR="00C437F0" w:rsidRPr="003E483A" w:rsidRDefault="00C437F0" w:rsidP="00C437F0">
      <w:pPr>
        <w:jc w:val="center"/>
        <w:rPr>
          <w:rFonts w:ascii="Arial" w:hAnsi="Arial" w:cs="Arial"/>
          <w:sz w:val="20"/>
          <w:szCs w:val="20"/>
        </w:rPr>
      </w:pPr>
      <w:r w:rsidRPr="003E483A">
        <w:rPr>
          <w:rFonts w:ascii="Arial" w:hAnsi="Arial" w:cs="Arial"/>
          <w:sz w:val="20"/>
          <w:szCs w:val="20"/>
        </w:rPr>
        <w:t>witnessing communities of students and faculty</w:t>
      </w:r>
    </w:p>
    <w:p w:rsidR="00C437F0" w:rsidRPr="003E483A" w:rsidRDefault="00C437F0" w:rsidP="00C437F0">
      <w:pPr>
        <w:jc w:val="center"/>
        <w:rPr>
          <w:rFonts w:ascii="Arial" w:hAnsi="Arial" w:cs="Arial"/>
          <w:sz w:val="20"/>
          <w:szCs w:val="20"/>
        </w:rPr>
      </w:pPr>
      <w:r w:rsidRPr="003E483A">
        <w:rPr>
          <w:rFonts w:ascii="Arial" w:hAnsi="Arial" w:cs="Arial"/>
          <w:sz w:val="20"/>
          <w:szCs w:val="20"/>
        </w:rPr>
        <w:t>who follow Jesus as Savior and Lord:</w:t>
      </w:r>
    </w:p>
    <w:p w:rsidR="00C437F0" w:rsidRPr="003E483A" w:rsidRDefault="00C437F0" w:rsidP="00C437F0">
      <w:pPr>
        <w:jc w:val="center"/>
        <w:rPr>
          <w:rFonts w:ascii="Arial" w:hAnsi="Arial" w:cs="Arial"/>
          <w:sz w:val="20"/>
          <w:szCs w:val="20"/>
        </w:rPr>
      </w:pPr>
      <w:r w:rsidRPr="003E483A">
        <w:rPr>
          <w:rFonts w:ascii="Arial" w:hAnsi="Arial" w:cs="Arial"/>
          <w:sz w:val="20"/>
          <w:szCs w:val="20"/>
        </w:rPr>
        <w:t>growing in love for God,</w:t>
      </w:r>
    </w:p>
    <w:p w:rsidR="00C437F0" w:rsidRPr="003E483A" w:rsidRDefault="00C437F0" w:rsidP="00C437F0">
      <w:pPr>
        <w:jc w:val="center"/>
        <w:rPr>
          <w:rFonts w:ascii="Arial" w:hAnsi="Arial" w:cs="Arial"/>
          <w:sz w:val="20"/>
          <w:szCs w:val="20"/>
        </w:rPr>
      </w:pPr>
      <w:r w:rsidRPr="003E483A">
        <w:rPr>
          <w:rFonts w:ascii="Arial" w:hAnsi="Arial" w:cs="Arial"/>
          <w:sz w:val="20"/>
          <w:szCs w:val="20"/>
        </w:rPr>
        <w:t>God’s Word,</w:t>
      </w:r>
    </w:p>
    <w:p w:rsidR="00C437F0" w:rsidRPr="003E483A" w:rsidRDefault="00C437F0" w:rsidP="00C437F0">
      <w:pPr>
        <w:jc w:val="center"/>
        <w:rPr>
          <w:rFonts w:ascii="Arial" w:hAnsi="Arial" w:cs="Arial"/>
          <w:sz w:val="20"/>
          <w:szCs w:val="20"/>
        </w:rPr>
      </w:pPr>
      <w:r w:rsidRPr="003E483A">
        <w:rPr>
          <w:rFonts w:ascii="Arial" w:hAnsi="Arial" w:cs="Arial"/>
          <w:sz w:val="20"/>
          <w:szCs w:val="20"/>
        </w:rPr>
        <w:t>God’s people of every ethnicity and culture</w:t>
      </w:r>
    </w:p>
    <w:p w:rsidR="00C437F0" w:rsidRPr="003E483A" w:rsidRDefault="00C437F0" w:rsidP="00C437F0">
      <w:pPr>
        <w:jc w:val="center"/>
        <w:rPr>
          <w:rFonts w:ascii="Arial" w:hAnsi="Arial" w:cs="Arial"/>
          <w:sz w:val="20"/>
          <w:szCs w:val="20"/>
        </w:rPr>
      </w:pPr>
      <w:r w:rsidRPr="003E483A">
        <w:rPr>
          <w:rFonts w:ascii="Arial" w:hAnsi="Arial" w:cs="Arial"/>
          <w:sz w:val="20"/>
          <w:szCs w:val="20"/>
        </w:rPr>
        <w:t>and God’s purposes in the world.</w:t>
      </w:r>
    </w:p>
    <w:p w:rsidR="00C437F0" w:rsidRPr="003E483A" w:rsidRDefault="00C437F0" w:rsidP="00C437F0">
      <w:pPr>
        <w:rPr>
          <w:rFonts w:ascii="Arial" w:hAnsi="Arial" w:cs="Arial"/>
          <w:sz w:val="20"/>
          <w:szCs w:val="20"/>
        </w:rPr>
      </w:pPr>
    </w:p>
    <w:p w:rsidR="00C437F0" w:rsidRPr="003E483A" w:rsidRDefault="00C437F0" w:rsidP="00C437F0">
      <w:pPr>
        <w:rPr>
          <w:rFonts w:ascii="Arial" w:hAnsi="Arial" w:cs="Arial"/>
          <w:sz w:val="20"/>
          <w:szCs w:val="20"/>
        </w:rPr>
      </w:pPr>
      <w:r w:rsidRPr="003E483A">
        <w:rPr>
          <w:rFonts w:ascii="Arial" w:hAnsi="Arial"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w:t>
      </w:r>
      <w:r>
        <w:rPr>
          <w:rFonts w:ascii="Arial" w:hAnsi="Arial" w:cs="Arial"/>
          <w:sz w:val="20"/>
          <w:szCs w:val="20"/>
        </w:rPr>
        <w:t>ministers</w:t>
      </w:r>
      <w:r w:rsidRPr="003E483A">
        <w:rPr>
          <w:rFonts w:ascii="Arial" w:hAnsi="Arial" w:cs="Arial"/>
          <w:sz w:val="20"/>
          <w:szCs w:val="20"/>
        </w:rPr>
        <w:t xml:space="preserve"> engage in as part of their work for InterVarsity have both eternal and temporal components.  </w:t>
      </w:r>
    </w:p>
    <w:p w:rsidR="00C437F0" w:rsidRPr="003E483A" w:rsidRDefault="00C437F0" w:rsidP="00C437F0">
      <w:pPr>
        <w:rPr>
          <w:rFonts w:ascii="Arial" w:hAnsi="Arial" w:cs="Arial"/>
          <w:i/>
          <w:sz w:val="20"/>
          <w:szCs w:val="20"/>
          <w:u w:val="single"/>
        </w:rPr>
      </w:pPr>
    </w:p>
    <w:p w:rsidR="00C437F0" w:rsidRPr="003E483A" w:rsidRDefault="00C437F0" w:rsidP="00C437F0">
      <w:pPr>
        <w:rPr>
          <w:rFonts w:ascii="Arial" w:hAnsi="Arial" w:cs="Arial"/>
          <w:i/>
          <w:sz w:val="20"/>
          <w:szCs w:val="20"/>
        </w:rPr>
      </w:pPr>
      <w:r w:rsidRPr="003E483A">
        <w:rPr>
          <w:rFonts w:ascii="Arial" w:hAnsi="Arial" w:cs="Arial"/>
          <w:i/>
          <w:sz w:val="20"/>
          <w:szCs w:val="20"/>
          <w:u w:val="single"/>
        </w:rPr>
        <w:t>Values:</w:t>
      </w:r>
    </w:p>
    <w:p w:rsidR="00C437F0" w:rsidRPr="003E483A" w:rsidRDefault="00C437F0" w:rsidP="00C437F0">
      <w:pPr>
        <w:rPr>
          <w:rFonts w:ascii="Arial" w:hAnsi="Arial" w:cs="Arial"/>
          <w:sz w:val="20"/>
          <w:szCs w:val="20"/>
        </w:rPr>
      </w:pPr>
      <w:r w:rsidRPr="003E483A">
        <w:rPr>
          <w:rFonts w:ascii="Arial" w:hAnsi="Arial" w:cs="Arial"/>
          <w:i/>
          <w:sz w:val="20"/>
          <w:szCs w:val="20"/>
        </w:rPr>
        <w:t xml:space="preserve">     </w:t>
      </w:r>
    </w:p>
    <w:p w:rsidR="00C437F0" w:rsidRPr="003E483A" w:rsidRDefault="00C437F0" w:rsidP="00C437F0">
      <w:pPr>
        <w:rPr>
          <w:rFonts w:ascii="Arial" w:hAnsi="Arial" w:cs="Arial"/>
          <w:sz w:val="20"/>
          <w:szCs w:val="20"/>
        </w:rPr>
      </w:pPr>
      <w:r w:rsidRPr="003E483A">
        <w:rPr>
          <w:rFonts w:ascii="Arial" w:hAnsi="Arial"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rsidR="00C437F0" w:rsidRPr="003E483A" w:rsidRDefault="00C437F0" w:rsidP="00C437F0">
      <w:pPr>
        <w:rPr>
          <w:rFonts w:ascii="Arial" w:hAnsi="Arial" w:cs="Arial"/>
          <w:sz w:val="20"/>
          <w:szCs w:val="20"/>
        </w:rPr>
      </w:pPr>
    </w:p>
    <w:p w:rsidR="00C437F0" w:rsidRPr="003E483A" w:rsidRDefault="00C437F0" w:rsidP="00C437F0">
      <w:pPr>
        <w:rPr>
          <w:rFonts w:ascii="Arial" w:hAnsi="Arial" w:cs="Arial"/>
          <w:b/>
          <w:sz w:val="20"/>
          <w:szCs w:val="20"/>
        </w:rPr>
      </w:pPr>
      <w:r w:rsidRPr="003E483A">
        <w:rPr>
          <w:rFonts w:ascii="Arial" w:hAnsi="Arial" w:cs="Arial"/>
          <w:i/>
          <w:sz w:val="20"/>
          <w:szCs w:val="20"/>
          <w:u w:val="single"/>
        </w:rPr>
        <w:t>Maturing Disciple of Jesus Christ:</w:t>
      </w:r>
    </w:p>
    <w:p w:rsidR="00C437F0" w:rsidRPr="003E483A" w:rsidRDefault="00C437F0" w:rsidP="00C437F0">
      <w:pPr>
        <w:rPr>
          <w:rFonts w:ascii="Arial" w:hAnsi="Arial" w:cs="Arial"/>
          <w:b/>
          <w:sz w:val="20"/>
          <w:szCs w:val="20"/>
        </w:rPr>
      </w:pPr>
    </w:p>
    <w:p w:rsidR="00C437F0" w:rsidRPr="003E483A" w:rsidRDefault="00C437F0" w:rsidP="00C437F0">
      <w:pPr>
        <w:rPr>
          <w:rFonts w:ascii="Arial" w:hAnsi="Arial" w:cs="Arial"/>
          <w:sz w:val="20"/>
          <w:szCs w:val="20"/>
        </w:rPr>
      </w:pPr>
      <w:r w:rsidRPr="003E483A">
        <w:rPr>
          <w:rFonts w:ascii="Arial" w:hAnsi="Arial" w:cs="Arial"/>
          <w:sz w:val="20"/>
          <w:szCs w:val="20"/>
        </w:rPr>
        <w:t xml:space="preserve">Every InterVarsity </w:t>
      </w:r>
      <w:r>
        <w:rPr>
          <w:rFonts w:ascii="Arial" w:hAnsi="Arial" w:cs="Arial"/>
          <w:sz w:val="20"/>
          <w:szCs w:val="20"/>
        </w:rPr>
        <w:t>minister</w:t>
      </w:r>
      <w:r w:rsidRPr="003E483A">
        <w:rPr>
          <w:rFonts w:ascii="Arial" w:hAnsi="Arial" w:cs="Arial"/>
          <w:sz w:val="20"/>
          <w:szCs w:val="20"/>
        </w:rPr>
        <w:t xml:space="preserve"> is to be a maturing disciple of the Lord Jesus Christ, growing in obedience to the Scriptures.  The marks of a long-term love relationship with Christ in the fullness of His Spirit are described in Galatians 5:22:  “The fruit of the Spirit is love, joy, peace, patience, kindness, goodness, faithfulness, gentleness and </w:t>
      </w:r>
      <w:proofErr w:type="spellStart"/>
      <w:r w:rsidRPr="003E483A">
        <w:rPr>
          <w:rFonts w:ascii="Arial" w:hAnsi="Arial" w:cs="Arial"/>
          <w:sz w:val="20"/>
          <w:szCs w:val="20"/>
        </w:rPr>
        <w:t>self control</w:t>
      </w:r>
      <w:proofErr w:type="spellEnd"/>
      <w:r w:rsidRPr="003E483A">
        <w:rPr>
          <w:rFonts w:ascii="Arial" w:hAnsi="Arial" w:cs="Arial"/>
          <w:sz w:val="20"/>
          <w:szCs w:val="20"/>
        </w:rPr>
        <w:t>.”  In the workplace, this fruit is revealed in healthy working re</w:t>
      </w:r>
      <w:r>
        <w:rPr>
          <w:rFonts w:ascii="Arial" w:hAnsi="Arial" w:cs="Arial"/>
          <w:sz w:val="20"/>
          <w:szCs w:val="20"/>
        </w:rPr>
        <w:t xml:space="preserve">lationships which encourage all ministers </w:t>
      </w:r>
      <w:r w:rsidRPr="003E483A">
        <w:rPr>
          <w:rFonts w:ascii="Arial" w:hAnsi="Arial" w:cs="Arial"/>
          <w:sz w:val="20"/>
          <w:szCs w:val="20"/>
        </w:rPr>
        <w:t>to accomplish their work and enhance their focus on the spiritual aspects of their work.</w:t>
      </w:r>
    </w:p>
    <w:p w:rsidR="00C437F0" w:rsidRPr="003E483A" w:rsidRDefault="00C437F0" w:rsidP="00C437F0">
      <w:pPr>
        <w:rPr>
          <w:rFonts w:ascii="Arial" w:hAnsi="Arial" w:cs="Arial"/>
          <w:sz w:val="20"/>
          <w:szCs w:val="20"/>
        </w:rPr>
      </w:pPr>
    </w:p>
    <w:p w:rsidR="00C437F0" w:rsidRPr="003E483A" w:rsidRDefault="00C437F0" w:rsidP="00C437F0">
      <w:pPr>
        <w:rPr>
          <w:rFonts w:ascii="Arial" w:hAnsi="Arial" w:cs="Arial"/>
          <w:sz w:val="20"/>
          <w:szCs w:val="20"/>
        </w:rPr>
      </w:pPr>
      <w:r w:rsidRPr="003E483A">
        <w:rPr>
          <w:rFonts w:ascii="Arial" w:hAnsi="Arial" w:cs="Arial"/>
          <w:i/>
          <w:sz w:val="20"/>
          <w:szCs w:val="20"/>
          <w:u w:val="single"/>
        </w:rPr>
        <w:t>Team Work</w:t>
      </w:r>
      <w:r w:rsidRPr="003E483A">
        <w:rPr>
          <w:rFonts w:ascii="Arial" w:hAnsi="Arial" w:cs="Arial"/>
          <w:sz w:val="20"/>
          <w:szCs w:val="20"/>
          <w:u w:val="single"/>
        </w:rPr>
        <w:t>:</w:t>
      </w:r>
    </w:p>
    <w:p w:rsidR="00C437F0" w:rsidRPr="003E483A" w:rsidRDefault="00C437F0" w:rsidP="00C437F0">
      <w:pPr>
        <w:rPr>
          <w:rFonts w:ascii="Arial" w:hAnsi="Arial" w:cs="Arial"/>
          <w:sz w:val="20"/>
          <w:szCs w:val="20"/>
        </w:rPr>
      </w:pPr>
    </w:p>
    <w:p w:rsidR="00C437F0" w:rsidRPr="003E483A" w:rsidRDefault="00C437F0" w:rsidP="00C437F0">
      <w:pPr>
        <w:rPr>
          <w:rFonts w:ascii="Arial" w:hAnsi="Arial" w:cs="Arial"/>
          <w:sz w:val="20"/>
          <w:szCs w:val="20"/>
        </w:rPr>
      </w:pPr>
      <w:r w:rsidRPr="003E483A">
        <w:rPr>
          <w:rFonts w:ascii="Arial" w:hAnsi="Arial" w:cs="Arial"/>
          <w:sz w:val="20"/>
          <w:szCs w:val="20"/>
        </w:rPr>
        <w:t xml:space="preserve">Each </w:t>
      </w:r>
      <w:r>
        <w:rPr>
          <w:rFonts w:ascii="Arial" w:hAnsi="Arial" w:cs="Arial"/>
          <w:sz w:val="20"/>
          <w:szCs w:val="20"/>
        </w:rPr>
        <w:t>minister</w:t>
      </w:r>
      <w:r w:rsidRPr="003E483A">
        <w:rPr>
          <w:rFonts w:ascii="Arial" w:hAnsi="Arial" w:cs="Arial"/>
          <w:sz w:val="20"/>
          <w:szCs w:val="20"/>
        </w:rPr>
        <w:t xml:space="preserve">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rsidR="00C437F0" w:rsidRPr="003E483A" w:rsidRDefault="00C437F0" w:rsidP="00C437F0">
      <w:pPr>
        <w:rPr>
          <w:rFonts w:ascii="Arial" w:hAnsi="Arial" w:cs="Arial"/>
          <w:sz w:val="20"/>
          <w:szCs w:val="20"/>
        </w:rPr>
      </w:pPr>
    </w:p>
    <w:p w:rsidR="00C437F0" w:rsidRPr="003E483A" w:rsidRDefault="00C437F0" w:rsidP="00C437F0">
      <w:pPr>
        <w:rPr>
          <w:rFonts w:ascii="Arial" w:hAnsi="Arial" w:cs="Arial"/>
          <w:sz w:val="20"/>
          <w:szCs w:val="20"/>
        </w:rPr>
      </w:pPr>
      <w:r w:rsidRPr="003E483A">
        <w:rPr>
          <w:rFonts w:ascii="Arial" w:hAnsi="Arial" w:cs="Arial"/>
          <w:sz w:val="20"/>
          <w:szCs w:val="20"/>
        </w:rPr>
        <w:t>InterVarsity employees and volunteers, commit to serve God and all InterVarsity colleagues, students, and partners, with sensitivity to both the eternal and temporal dimensions of our work.  “Whatever your task, work heartily, as serving the Lord.” (Colossians 3:23a)</w:t>
      </w:r>
    </w:p>
    <w:p w:rsidR="00C437F0" w:rsidRDefault="00C437F0" w:rsidP="00C437F0"/>
    <w:p w:rsidR="004B7DD8" w:rsidRPr="00FF7A37" w:rsidRDefault="004B7DD8" w:rsidP="00C437F0">
      <w:pPr>
        <w:pStyle w:val="Heading2"/>
        <w:jc w:val="both"/>
        <w:rPr>
          <w:rFonts w:cs="Arial"/>
          <w:color w:val="000000" w:themeColor="text1"/>
        </w:rPr>
      </w:pPr>
    </w:p>
    <w:sectPr w:rsidR="004B7DD8" w:rsidRPr="00FF7A37">
      <w:pgSz w:w="12240" w:h="15840"/>
      <w:pgMar w:top="1120" w:right="1320" w:bottom="96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CF6" w:rsidRDefault="00FE3CF6">
      <w:r>
        <w:separator/>
      </w:r>
    </w:p>
  </w:endnote>
  <w:endnote w:type="continuationSeparator" w:id="0">
    <w:p w:rsidR="00FE3CF6" w:rsidRDefault="00FE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D8" w:rsidRDefault="004B7DD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CF6" w:rsidRDefault="00FE3CF6">
      <w:r>
        <w:separator/>
      </w:r>
    </w:p>
  </w:footnote>
  <w:footnote w:type="continuationSeparator" w:id="0">
    <w:p w:rsidR="00FE3CF6" w:rsidRDefault="00FE3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13226"/>
    <w:multiLevelType w:val="hybridMultilevel"/>
    <w:tmpl w:val="6A6E72F6"/>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726BDB"/>
    <w:multiLevelType w:val="hybridMultilevel"/>
    <w:tmpl w:val="FC340F02"/>
    <w:lvl w:ilvl="0" w:tplc="FD5A2FD6">
      <w:start w:val="1"/>
      <w:numFmt w:val="bullet"/>
      <w:lvlText w:val=""/>
      <w:lvlJc w:val="left"/>
      <w:pPr>
        <w:ind w:left="460" w:hanging="360"/>
      </w:pPr>
      <w:rPr>
        <w:rFonts w:ascii="Wingdings" w:eastAsia="Wingdings" w:hAnsi="Wingdings" w:hint="default"/>
        <w:w w:val="99"/>
        <w:sz w:val="20"/>
        <w:szCs w:val="20"/>
      </w:rPr>
    </w:lvl>
    <w:lvl w:ilvl="1" w:tplc="B2FE597C">
      <w:start w:val="1"/>
      <w:numFmt w:val="bullet"/>
      <w:lvlText w:val="•"/>
      <w:lvlJc w:val="left"/>
      <w:pPr>
        <w:ind w:left="1332" w:hanging="360"/>
      </w:pPr>
      <w:rPr>
        <w:rFonts w:hint="default"/>
      </w:rPr>
    </w:lvl>
    <w:lvl w:ilvl="2" w:tplc="8730B5F6">
      <w:start w:val="1"/>
      <w:numFmt w:val="bullet"/>
      <w:lvlText w:val="•"/>
      <w:lvlJc w:val="left"/>
      <w:pPr>
        <w:ind w:left="2204" w:hanging="360"/>
      </w:pPr>
      <w:rPr>
        <w:rFonts w:hint="default"/>
      </w:rPr>
    </w:lvl>
    <w:lvl w:ilvl="3" w:tplc="300E12A6">
      <w:start w:val="1"/>
      <w:numFmt w:val="bullet"/>
      <w:lvlText w:val="•"/>
      <w:lvlJc w:val="left"/>
      <w:pPr>
        <w:ind w:left="3076" w:hanging="360"/>
      </w:pPr>
      <w:rPr>
        <w:rFonts w:hint="default"/>
      </w:rPr>
    </w:lvl>
    <w:lvl w:ilvl="4" w:tplc="E4D8F994">
      <w:start w:val="1"/>
      <w:numFmt w:val="bullet"/>
      <w:lvlText w:val="•"/>
      <w:lvlJc w:val="left"/>
      <w:pPr>
        <w:ind w:left="3948" w:hanging="360"/>
      </w:pPr>
      <w:rPr>
        <w:rFonts w:hint="default"/>
      </w:rPr>
    </w:lvl>
    <w:lvl w:ilvl="5" w:tplc="42E0E078">
      <w:start w:val="1"/>
      <w:numFmt w:val="bullet"/>
      <w:lvlText w:val="•"/>
      <w:lvlJc w:val="left"/>
      <w:pPr>
        <w:ind w:left="4820" w:hanging="360"/>
      </w:pPr>
      <w:rPr>
        <w:rFonts w:hint="default"/>
      </w:rPr>
    </w:lvl>
    <w:lvl w:ilvl="6" w:tplc="FBFA37DE">
      <w:start w:val="1"/>
      <w:numFmt w:val="bullet"/>
      <w:lvlText w:val="•"/>
      <w:lvlJc w:val="left"/>
      <w:pPr>
        <w:ind w:left="5692" w:hanging="360"/>
      </w:pPr>
      <w:rPr>
        <w:rFonts w:hint="default"/>
      </w:rPr>
    </w:lvl>
    <w:lvl w:ilvl="7" w:tplc="ADBA6A90">
      <w:start w:val="1"/>
      <w:numFmt w:val="bullet"/>
      <w:lvlText w:val="•"/>
      <w:lvlJc w:val="left"/>
      <w:pPr>
        <w:ind w:left="6564" w:hanging="360"/>
      </w:pPr>
      <w:rPr>
        <w:rFonts w:hint="default"/>
      </w:rPr>
    </w:lvl>
    <w:lvl w:ilvl="8" w:tplc="9E722918">
      <w:start w:val="1"/>
      <w:numFmt w:val="bullet"/>
      <w:lvlText w:val="•"/>
      <w:lvlJc w:val="left"/>
      <w:pPr>
        <w:ind w:left="7436" w:hanging="360"/>
      </w:pPr>
      <w:rPr>
        <w:rFonts w:hint="default"/>
      </w:rPr>
    </w:lvl>
  </w:abstractNum>
  <w:abstractNum w:abstractNumId="2" w15:restartNumberingAfterBreak="0">
    <w:nsid w:val="3D4E0719"/>
    <w:multiLevelType w:val="hybridMultilevel"/>
    <w:tmpl w:val="5F9C43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59A6F93"/>
    <w:multiLevelType w:val="hybridMultilevel"/>
    <w:tmpl w:val="6B24A4AC"/>
    <w:lvl w:ilvl="0" w:tplc="EA58D3DC">
      <w:start w:val="1"/>
      <w:numFmt w:val="bullet"/>
      <w:lvlText w:val=""/>
      <w:lvlJc w:val="left"/>
      <w:pPr>
        <w:ind w:left="551" w:hanging="360"/>
      </w:pPr>
      <w:rPr>
        <w:rFonts w:ascii="Wingdings" w:eastAsia="Wingdings" w:hAnsi="Wingdings" w:hint="default"/>
        <w:w w:val="99"/>
        <w:sz w:val="20"/>
        <w:szCs w:val="20"/>
      </w:rPr>
    </w:lvl>
    <w:lvl w:ilvl="1" w:tplc="3CCE2B70">
      <w:start w:val="1"/>
      <w:numFmt w:val="bullet"/>
      <w:lvlText w:val="o"/>
      <w:lvlJc w:val="left"/>
      <w:pPr>
        <w:ind w:left="820" w:hanging="269"/>
      </w:pPr>
      <w:rPr>
        <w:rFonts w:ascii="Courier New" w:eastAsia="Courier New" w:hAnsi="Courier New" w:hint="default"/>
        <w:w w:val="99"/>
        <w:sz w:val="20"/>
        <w:szCs w:val="20"/>
      </w:rPr>
    </w:lvl>
    <w:lvl w:ilvl="2" w:tplc="C924E6DA">
      <w:start w:val="1"/>
      <w:numFmt w:val="bullet"/>
      <w:lvlText w:val="•"/>
      <w:lvlJc w:val="left"/>
      <w:pPr>
        <w:ind w:left="1818" w:hanging="269"/>
      </w:pPr>
      <w:rPr>
        <w:rFonts w:hint="default"/>
      </w:rPr>
    </w:lvl>
    <w:lvl w:ilvl="3" w:tplc="BA1696A4">
      <w:start w:val="1"/>
      <w:numFmt w:val="bullet"/>
      <w:lvlText w:val="•"/>
      <w:lvlJc w:val="left"/>
      <w:pPr>
        <w:ind w:left="2815" w:hanging="269"/>
      </w:pPr>
      <w:rPr>
        <w:rFonts w:hint="default"/>
      </w:rPr>
    </w:lvl>
    <w:lvl w:ilvl="4" w:tplc="92568732">
      <w:start w:val="1"/>
      <w:numFmt w:val="bullet"/>
      <w:lvlText w:val="•"/>
      <w:lvlJc w:val="left"/>
      <w:pPr>
        <w:ind w:left="3813" w:hanging="269"/>
      </w:pPr>
      <w:rPr>
        <w:rFonts w:hint="default"/>
      </w:rPr>
    </w:lvl>
    <w:lvl w:ilvl="5" w:tplc="15FCAB36">
      <w:start w:val="1"/>
      <w:numFmt w:val="bullet"/>
      <w:lvlText w:val="•"/>
      <w:lvlJc w:val="left"/>
      <w:pPr>
        <w:ind w:left="4811" w:hanging="269"/>
      </w:pPr>
      <w:rPr>
        <w:rFonts w:hint="default"/>
      </w:rPr>
    </w:lvl>
    <w:lvl w:ilvl="6" w:tplc="AB6851E0">
      <w:start w:val="1"/>
      <w:numFmt w:val="bullet"/>
      <w:lvlText w:val="•"/>
      <w:lvlJc w:val="left"/>
      <w:pPr>
        <w:ind w:left="5809" w:hanging="269"/>
      </w:pPr>
      <w:rPr>
        <w:rFonts w:hint="default"/>
      </w:rPr>
    </w:lvl>
    <w:lvl w:ilvl="7" w:tplc="70AA8358">
      <w:start w:val="1"/>
      <w:numFmt w:val="bullet"/>
      <w:lvlText w:val="•"/>
      <w:lvlJc w:val="left"/>
      <w:pPr>
        <w:ind w:left="6806" w:hanging="269"/>
      </w:pPr>
      <w:rPr>
        <w:rFonts w:hint="default"/>
      </w:rPr>
    </w:lvl>
    <w:lvl w:ilvl="8" w:tplc="664CCFFA">
      <w:start w:val="1"/>
      <w:numFmt w:val="bullet"/>
      <w:lvlText w:val="•"/>
      <w:lvlJc w:val="left"/>
      <w:pPr>
        <w:ind w:left="7804" w:hanging="269"/>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D8"/>
    <w:rsid w:val="00014E7D"/>
    <w:rsid w:val="00043A12"/>
    <w:rsid w:val="00055340"/>
    <w:rsid w:val="000C6A82"/>
    <w:rsid w:val="001373DF"/>
    <w:rsid w:val="00160341"/>
    <w:rsid w:val="00194EFC"/>
    <w:rsid w:val="00221C4A"/>
    <w:rsid w:val="00223A26"/>
    <w:rsid w:val="00233F3F"/>
    <w:rsid w:val="00330F80"/>
    <w:rsid w:val="0039341A"/>
    <w:rsid w:val="003C01E1"/>
    <w:rsid w:val="004238B2"/>
    <w:rsid w:val="004335C3"/>
    <w:rsid w:val="00474E04"/>
    <w:rsid w:val="004B7DD8"/>
    <w:rsid w:val="004E4992"/>
    <w:rsid w:val="005C2D31"/>
    <w:rsid w:val="006614BE"/>
    <w:rsid w:val="00684C40"/>
    <w:rsid w:val="006A70A7"/>
    <w:rsid w:val="008822AF"/>
    <w:rsid w:val="00885906"/>
    <w:rsid w:val="008A616A"/>
    <w:rsid w:val="008B1F95"/>
    <w:rsid w:val="00903CBA"/>
    <w:rsid w:val="00914209"/>
    <w:rsid w:val="00925D48"/>
    <w:rsid w:val="00935A16"/>
    <w:rsid w:val="009C7922"/>
    <w:rsid w:val="00A516C6"/>
    <w:rsid w:val="00B2646C"/>
    <w:rsid w:val="00B27D4C"/>
    <w:rsid w:val="00B327B0"/>
    <w:rsid w:val="00B360E9"/>
    <w:rsid w:val="00B94628"/>
    <w:rsid w:val="00BC5AC5"/>
    <w:rsid w:val="00C437F0"/>
    <w:rsid w:val="00CA6737"/>
    <w:rsid w:val="00CB1EC0"/>
    <w:rsid w:val="00D14EEE"/>
    <w:rsid w:val="00D23F07"/>
    <w:rsid w:val="00D60827"/>
    <w:rsid w:val="00D6659E"/>
    <w:rsid w:val="00DF12BC"/>
    <w:rsid w:val="00E06744"/>
    <w:rsid w:val="00EA10E0"/>
    <w:rsid w:val="00EA551E"/>
    <w:rsid w:val="00F15B1D"/>
    <w:rsid w:val="00F570C5"/>
    <w:rsid w:val="00FA377B"/>
    <w:rsid w:val="00FB5344"/>
    <w:rsid w:val="00FE3CF6"/>
    <w:rsid w:val="00FF47E6"/>
    <w:rsid w:val="00FF6459"/>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C11CF3-4D90-4390-8D95-7F0DCC64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26"/>
      <w:ind w:left="100"/>
      <w:outlineLvl w:val="0"/>
    </w:pPr>
    <w:rPr>
      <w:rFonts w:ascii="Arial" w:eastAsia="Arial" w:hAnsi="Arial"/>
      <w:b/>
      <w:bCs/>
      <w:sz w:val="36"/>
      <w:szCs w:val="36"/>
    </w:rPr>
  </w:style>
  <w:style w:type="paragraph" w:styleId="Heading2">
    <w:name w:val="heading 2"/>
    <w:basedOn w:val="Normal"/>
    <w:uiPriority w:val="1"/>
    <w:qFormat/>
    <w:pPr>
      <w:ind w:left="100"/>
      <w:outlineLvl w:val="1"/>
    </w:pPr>
    <w:rPr>
      <w:rFonts w:ascii="Arial" w:eastAsia="Arial" w:hAnsi="Arial"/>
    </w:rPr>
  </w:style>
  <w:style w:type="paragraph" w:styleId="Heading3">
    <w:name w:val="heading 3"/>
    <w:basedOn w:val="Normal"/>
    <w:uiPriority w:val="1"/>
    <w:qFormat/>
    <w:pPr>
      <w:ind w:left="10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1"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6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A82"/>
    <w:rPr>
      <w:rFonts w:ascii="Segoe UI" w:hAnsi="Segoe UI" w:cs="Segoe UI"/>
      <w:sz w:val="18"/>
      <w:szCs w:val="18"/>
    </w:rPr>
  </w:style>
  <w:style w:type="paragraph" w:customStyle="1" w:styleId="ResultTxt">
    <w:name w:val="ResultTxt"/>
    <w:basedOn w:val="Normal"/>
    <w:next w:val="Normal"/>
    <w:rsid w:val="000C6A82"/>
    <w:pPr>
      <w:keepLines/>
      <w:widowControl/>
      <w:tabs>
        <w:tab w:val="decimal" w:pos="634"/>
        <w:tab w:val="left" w:pos="778"/>
      </w:tabs>
      <w:spacing w:line="240" w:lineRule="exact"/>
      <w:ind w:left="778" w:hanging="778"/>
    </w:pPr>
    <w:rPr>
      <w:rFonts w:ascii="Helvetica" w:eastAsia="Times New Roman" w:hAnsi="Helvetica" w:cs="Times New Roman"/>
      <w:noProof/>
      <w:sz w:val="24"/>
      <w:szCs w:val="20"/>
    </w:rPr>
  </w:style>
  <w:style w:type="character" w:styleId="CommentReference">
    <w:name w:val="annotation reference"/>
    <w:basedOn w:val="DefaultParagraphFont"/>
    <w:uiPriority w:val="99"/>
    <w:semiHidden/>
    <w:unhideWhenUsed/>
    <w:rsid w:val="000C6A82"/>
    <w:rPr>
      <w:sz w:val="16"/>
      <w:szCs w:val="16"/>
    </w:rPr>
  </w:style>
  <w:style w:type="paragraph" w:styleId="CommentText">
    <w:name w:val="annotation text"/>
    <w:basedOn w:val="Normal"/>
    <w:link w:val="CommentTextChar"/>
    <w:uiPriority w:val="99"/>
    <w:semiHidden/>
    <w:unhideWhenUsed/>
    <w:rsid w:val="000C6A82"/>
    <w:rPr>
      <w:sz w:val="20"/>
      <w:szCs w:val="20"/>
    </w:rPr>
  </w:style>
  <w:style w:type="character" w:customStyle="1" w:styleId="CommentTextChar">
    <w:name w:val="Comment Text Char"/>
    <w:basedOn w:val="DefaultParagraphFont"/>
    <w:link w:val="CommentText"/>
    <w:uiPriority w:val="99"/>
    <w:semiHidden/>
    <w:rsid w:val="000C6A82"/>
    <w:rPr>
      <w:sz w:val="20"/>
      <w:szCs w:val="20"/>
    </w:rPr>
  </w:style>
  <w:style w:type="paragraph" w:styleId="CommentSubject">
    <w:name w:val="annotation subject"/>
    <w:basedOn w:val="CommentText"/>
    <w:next w:val="CommentText"/>
    <w:link w:val="CommentSubjectChar"/>
    <w:uiPriority w:val="99"/>
    <w:semiHidden/>
    <w:unhideWhenUsed/>
    <w:rsid w:val="000C6A82"/>
    <w:rPr>
      <w:b/>
      <w:bCs/>
    </w:rPr>
  </w:style>
  <w:style w:type="character" w:customStyle="1" w:styleId="CommentSubjectChar">
    <w:name w:val="Comment Subject Char"/>
    <w:basedOn w:val="CommentTextChar"/>
    <w:link w:val="CommentSubject"/>
    <w:uiPriority w:val="99"/>
    <w:semiHidden/>
    <w:rsid w:val="000C6A82"/>
    <w:rPr>
      <w:b/>
      <w:bCs/>
      <w:sz w:val="20"/>
      <w:szCs w:val="20"/>
    </w:rPr>
  </w:style>
  <w:style w:type="paragraph" w:styleId="Header">
    <w:name w:val="header"/>
    <w:basedOn w:val="Normal"/>
    <w:link w:val="HeaderChar"/>
    <w:uiPriority w:val="99"/>
    <w:unhideWhenUsed/>
    <w:rsid w:val="000C6A82"/>
    <w:pPr>
      <w:tabs>
        <w:tab w:val="center" w:pos="4680"/>
        <w:tab w:val="right" w:pos="9360"/>
      </w:tabs>
    </w:pPr>
  </w:style>
  <w:style w:type="character" w:customStyle="1" w:styleId="HeaderChar">
    <w:name w:val="Header Char"/>
    <w:basedOn w:val="DefaultParagraphFont"/>
    <w:link w:val="Header"/>
    <w:uiPriority w:val="99"/>
    <w:rsid w:val="000C6A82"/>
  </w:style>
  <w:style w:type="paragraph" w:styleId="Footer">
    <w:name w:val="footer"/>
    <w:basedOn w:val="Normal"/>
    <w:link w:val="FooterChar"/>
    <w:uiPriority w:val="99"/>
    <w:unhideWhenUsed/>
    <w:rsid w:val="000C6A82"/>
    <w:pPr>
      <w:tabs>
        <w:tab w:val="center" w:pos="4680"/>
        <w:tab w:val="right" w:pos="9360"/>
      </w:tabs>
    </w:pPr>
  </w:style>
  <w:style w:type="character" w:customStyle="1" w:styleId="FooterChar">
    <w:name w:val="Footer Char"/>
    <w:basedOn w:val="DefaultParagraphFont"/>
    <w:link w:val="Footer"/>
    <w:uiPriority w:val="99"/>
    <w:rsid w:val="000C6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Washington</dc:creator>
  <cp:keywords/>
  <dc:description/>
  <cp:lastModifiedBy>Sandy Christopherson</cp:lastModifiedBy>
  <cp:revision>2</cp:revision>
  <cp:lastPrinted>2017-11-17T20:37:00Z</cp:lastPrinted>
  <dcterms:created xsi:type="dcterms:W3CDTF">2017-11-17T20:37:00Z</dcterms:created>
  <dcterms:modified xsi:type="dcterms:W3CDTF">2017-11-17T20:37:00Z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2010-01-24T06:00:00Z</vt:filetime>
  </property>
  <property fmtid="{D5CDD505-2E9C-101B-9397-08002B2CF9AE}" pid="3" name="LastSaved">
    <vt:filetime>2016-09-11T05:00:00Z</vt:filetime>
  </property>
</Properties>
</file>