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2B9AA" w14:textId="418D9618" w:rsidR="00673836" w:rsidRDefault="009C53D9">
      <w:pPr>
        <w:rPr>
          <w:color w:val="FC6D02"/>
          <w:sz w:val="28"/>
          <w:szCs w:val="28"/>
        </w:rPr>
      </w:pPr>
      <w:r>
        <w:rPr>
          <w:rFonts w:ascii="Avenir LT Std 35 Light" w:hAnsi="Avenir LT Std 35 Light"/>
          <w:noProof/>
          <w:color w:val="63646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1C7C1" wp14:editId="6FC3F427">
                <wp:simplePos x="0" y="0"/>
                <wp:positionH relativeFrom="margin">
                  <wp:align>center</wp:align>
                </wp:positionH>
                <wp:positionV relativeFrom="paragraph">
                  <wp:posOffset>259080</wp:posOffset>
                </wp:positionV>
                <wp:extent cx="6460621" cy="34184"/>
                <wp:effectExtent l="0" t="0" r="35560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0621" cy="34184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364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A5C33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4pt" to="508.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" strokecolor="#636462">
                <v:stroke joinstyle="miter"/>
                <w10:wrap anchorx="margin"/>
              </v:line>
            </w:pict>
          </mc:Fallback>
        </mc:AlternateContent>
      </w:r>
      <w:r w:rsidR="002A5D6F" w:rsidRPr="002A5D6F">
        <w:rPr>
          <w:color w:val="FC6D02"/>
          <w:sz w:val="28"/>
          <w:szCs w:val="28"/>
        </w:rPr>
        <w:t>CONFIDENTIAL AFFIRMATION FROM PASTOR/MINISTRY LEADER</w:t>
      </w:r>
    </w:p>
    <w:p w14:paraId="5EFF2B8D" w14:textId="716818D5" w:rsidR="009C53D9" w:rsidRDefault="009C53D9" w:rsidP="009C53D9">
      <w:pPr>
        <w:spacing w:after="0" w:line="240" w:lineRule="auto"/>
        <w:ind w:left="-547"/>
        <w:jc w:val="center"/>
        <w:rPr>
          <w:rFonts w:ascii="Avenir Light" w:hAnsi="Avenir Light"/>
          <w:b/>
          <w:color w:val="006880"/>
          <w:sz w:val="18"/>
          <w:szCs w:val="18"/>
        </w:rPr>
      </w:pPr>
      <w:r>
        <w:rPr>
          <w:rFonts w:ascii="Avenir Light" w:hAnsi="Avenir Light"/>
          <w:b/>
          <w:color w:val="006880"/>
          <w:sz w:val="18"/>
          <w:szCs w:val="18"/>
        </w:rPr>
        <w:t>Purpose Statement:</w:t>
      </w:r>
    </w:p>
    <w:p w14:paraId="7E36B076" w14:textId="77777777" w:rsidR="009C53D9" w:rsidRDefault="009C53D9" w:rsidP="009C53D9">
      <w:pPr>
        <w:spacing w:after="0" w:line="240" w:lineRule="auto"/>
        <w:ind w:left="-547"/>
        <w:jc w:val="center"/>
        <w:rPr>
          <w:rFonts w:ascii="Avenir Light" w:hAnsi="Avenir Light"/>
          <w:i/>
          <w:color w:val="006880"/>
          <w:sz w:val="18"/>
          <w:szCs w:val="18"/>
        </w:rPr>
      </w:pPr>
      <w:r>
        <w:rPr>
          <w:rFonts w:ascii="Avenir Light" w:hAnsi="Avenir Light"/>
          <w:i/>
          <w:color w:val="006880"/>
          <w:sz w:val="18"/>
          <w:szCs w:val="18"/>
        </w:rPr>
        <w:t>In response to God's love, grace and truth:</w:t>
      </w:r>
    </w:p>
    <w:p w14:paraId="131CA2D2" w14:textId="77777777" w:rsidR="009C53D9" w:rsidRDefault="009C53D9" w:rsidP="009C53D9">
      <w:pPr>
        <w:spacing w:after="0" w:line="240" w:lineRule="auto"/>
        <w:ind w:left="-547"/>
        <w:jc w:val="center"/>
        <w:rPr>
          <w:rFonts w:ascii="Avenir Light" w:hAnsi="Avenir Light"/>
          <w:color w:val="006880"/>
          <w:sz w:val="18"/>
          <w:szCs w:val="18"/>
        </w:rPr>
      </w:pPr>
      <w:r>
        <w:rPr>
          <w:rFonts w:ascii="Avenir Light" w:hAnsi="Avenir Light"/>
          <w:color w:val="006880"/>
          <w:sz w:val="18"/>
          <w:szCs w:val="18"/>
        </w:rPr>
        <w:t>The purpose of InterVarsity Christian Fellowship/USA is</w:t>
      </w:r>
    </w:p>
    <w:p w14:paraId="4C9F00D2" w14:textId="77777777" w:rsidR="009C53D9" w:rsidRDefault="009C53D9" w:rsidP="009C53D9">
      <w:pPr>
        <w:spacing w:after="0" w:line="240" w:lineRule="auto"/>
        <w:ind w:left="-547"/>
        <w:jc w:val="center"/>
        <w:rPr>
          <w:rFonts w:ascii="Avenir Light" w:hAnsi="Avenir Light"/>
          <w:color w:val="006880"/>
          <w:sz w:val="18"/>
          <w:szCs w:val="18"/>
        </w:rPr>
      </w:pPr>
      <w:r>
        <w:rPr>
          <w:rFonts w:ascii="Avenir Light" w:hAnsi="Avenir Light"/>
          <w:color w:val="006880"/>
          <w:sz w:val="18"/>
          <w:szCs w:val="18"/>
        </w:rPr>
        <w:t>to establish and advance at colleges and universities</w:t>
      </w:r>
    </w:p>
    <w:p w14:paraId="0AEF4A6A" w14:textId="77777777" w:rsidR="009C53D9" w:rsidRDefault="009C53D9" w:rsidP="009C53D9">
      <w:pPr>
        <w:spacing w:after="0" w:line="240" w:lineRule="auto"/>
        <w:ind w:left="-547"/>
        <w:jc w:val="center"/>
        <w:rPr>
          <w:rFonts w:ascii="Avenir Light" w:hAnsi="Avenir Light"/>
          <w:color w:val="006880"/>
          <w:sz w:val="18"/>
          <w:szCs w:val="18"/>
        </w:rPr>
      </w:pPr>
      <w:r>
        <w:rPr>
          <w:rFonts w:ascii="Avenir Light" w:hAnsi="Avenir Light"/>
          <w:color w:val="006880"/>
          <w:sz w:val="18"/>
          <w:szCs w:val="18"/>
        </w:rPr>
        <w:t>witnessing communities of students and faculty</w:t>
      </w:r>
    </w:p>
    <w:p w14:paraId="19067AFC" w14:textId="77777777" w:rsidR="009C53D9" w:rsidRDefault="009C53D9" w:rsidP="009C53D9">
      <w:pPr>
        <w:spacing w:after="0" w:line="240" w:lineRule="auto"/>
        <w:ind w:left="-547"/>
        <w:jc w:val="center"/>
        <w:rPr>
          <w:rFonts w:ascii="Avenir Light" w:hAnsi="Avenir Light"/>
          <w:color w:val="006880"/>
          <w:sz w:val="18"/>
          <w:szCs w:val="18"/>
        </w:rPr>
      </w:pPr>
      <w:r>
        <w:rPr>
          <w:rFonts w:ascii="Avenir Light" w:hAnsi="Avenir Light"/>
          <w:color w:val="006880"/>
          <w:sz w:val="18"/>
          <w:szCs w:val="18"/>
        </w:rPr>
        <w:t>who follow Jesus as Savior and Lord:</w:t>
      </w:r>
    </w:p>
    <w:p w14:paraId="28A8CB0C" w14:textId="77777777" w:rsidR="009C53D9" w:rsidRDefault="009C53D9" w:rsidP="009C53D9">
      <w:pPr>
        <w:spacing w:after="0" w:line="240" w:lineRule="auto"/>
        <w:ind w:left="-547"/>
        <w:jc w:val="center"/>
        <w:rPr>
          <w:rFonts w:ascii="Avenir Light" w:hAnsi="Avenir Light"/>
          <w:color w:val="006880"/>
          <w:sz w:val="18"/>
          <w:szCs w:val="18"/>
        </w:rPr>
      </w:pPr>
      <w:r>
        <w:rPr>
          <w:rFonts w:ascii="Avenir Light" w:hAnsi="Avenir Light"/>
          <w:color w:val="006880"/>
          <w:sz w:val="18"/>
          <w:szCs w:val="18"/>
        </w:rPr>
        <w:t>growing in love for God, God's Word,</w:t>
      </w:r>
    </w:p>
    <w:p w14:paraId="6E82595B" w14:textId="77777777" w:rsidR="009C53D9" w:rsidRDefault="009C53D9" w:rsidP="009C53D9">
      <w:pPr>
        <w:spacing w:after="0" w:line="240" w:lineRule="auto"/>
        <w:ind w:left="-547"/>
        <w:jc w:val="center"/>
        <w:rPr>
          <w:rFonts w:ascii="Avenir Light" w:hAnsi="Avenir Light"/>
          <w:color w:val="006880"/>
          <w:sz w:val="18"/>
          <w:szCs w:val="18"/>
        </w:rPr>
      </w:pPr>
      <w:r>
        <w:rPr>
          <w:rFonts w:ascii="Avenir Light" w:hAnsi="Avenir Light"/>
          <w:color w:val="006880"/>
          <w:sz w:val="18"/>
          <w:szCs w:val="18"/>
        </w:rPr>
        <w:t>God's people of every ethnicity and culture</w:t>
      </w:r>
    </w:p>
    <w:p w14:paraId="7EECC917" w14:textId="401B8609" w:rsidR="009C53D9" w:rsidRPr="009C53D9" w:rsidRDefault="009C53D9" w:rsidP="009C53D9">
      <w:pPr>
        <w:spacing w:after="0" w:line="240" w:lineRule="auto"/>
        <w:ind w:left="-547"/>
        <w:jc w:val="center"/>
        <w:rPr>
          <w:rFonts w:ascii="Avenir Light" w:hAnsi="Avenir Light"/>
          <w:color w:val="006880"/>
          <w:sz w:val="18"/>
          <w:szCs w:val="18"/>
        </w:rPr>
      </w:pPr>
      <w:r>
        <w:rPr>
          <w:rFonts w:ascii="Avenir Light" w:hAnsi="Avenir Light"/>
          <w:color w:val="006880"/>
          <w:sz w:val="18"/>
          <w:szCs w:val="18"/>
        </w:rPr>
        <w:t>and God's purposes in the world.</w:t>
      </w:r>
    </w:p>
    <w:p w14:paraId="57162F13" w14:textId="77777777" w:rsidR="0026008F" w:rsidRDefault="0026008F" w:rsidP="0026008F">
      <w:pPr>
        <w:ind w:left="-540"/>
        <w:jc w:val="both"/>
        <w:rPr>
          <w:rFonts w:ascii="Avenir Light" w:hAnsi="Avenir Light"/>
          <w:i/>
          <w:color w:val="006880"/>
          <w:sz w:val="10"/>
          <w:szCs w:val="10"/>
        </w:rPr>
      </w:pPr>
    </w:p>
    <w:tbl>
      <w:tblPr>
        <w:tblStyle w:val="TableGrid"/>
        <w:tblW w:w="999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880"/>
        <w:gridCol w:w="7110"/>
      </w:tblGrid>
      <w:tr w:rsidR="0026008F" w14:paraId="1019174A" w14:textId="77777777" w:rsidTr="0026008F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8E25E" w14:textId="77777777" w:rsidR="0026008F" w:rsidRDefault="0026008F">
            <w:pP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NAME OF APPLICANT</w:t>
            </w:r>
          </w:p>
        </w:tc>
        <w:sdt>
          <w:sdtPr>
            <w:rPr>
              <w:rFonts w:ascii="Avenir Light" w:hAnsi="Avenir Light"/>
              <w:color w:val="6D6E71"/>
            </w:rPr>
            <w:id w:val="-361429303"/>
            <w:placeholder>
              <w:docPart w:val="4C23482AC53441C28B1A78145610BE8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14:paraId="1AB0EA4C" w14:textId="2F2F0815" w:rsidR="0026008F" w:rsidRDefault="0026008F">
                <w:pPr>
                  <w:rPr>
                    <w:rFonts w:ascii="Avenir Light" w:hAnsi="Avenir Light"/>
                    <w:color w:val="6D6E71"/>
                  </w:rPr>
                </w:pPr>
                <w:r>
                  <w:rPr>
                    <w:rStyle w:val="PlaceholderText"/>
                    <w:rFonts w:eastAsiaTheme="minorEastAsia"/>
                    <w:sz w:val="22"/>
                    <w:szCs w:val="22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26008F" w14:paraId="283E642A" w14:textId="77777777" w:rsidTr="0026008F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F35C5" w14:textId="77777777" w:rsidR="0026008F" w:rsidRDefault="0026008F">
            <w:pP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POSITION APPLYING FOR</w:t>
            </w:r>
          </w:p>
        </w:tc>
        <w:sdt>
          <w:sdtPr>
            <w:rPr>
              <w:rFonts w:ascii="Avenir Light" w:hAnsi="Avenir Light"/>
              <w:color w:val="6D6E71"/>
            </w:rPr>
            <w:id w:val="-1530101306"/>
            <w:placeholder>
              <w:docPart w:val="58519F8E2C664E8B822297C21BDD26DF"/>
            </w:placeholder>
            <w:showingPlcHdr/>
          </w:sdtPr>
          <w:sdtEndPr/>
          <w:sdtContent>
            <w:tc>
              <w:tcPr>
                <w:tcW w:w="7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14:paraId="4FDE8FC5" w14:textId="77777777" w:rsidR="0026008F" w:rsidRDefault="0026008F">
                <w:pPr>
                  <w:rPr>
                    <w:rFonts w:ascii="Avenir Light" w:hAnsi="Avenir Light"/>
                    <w:color w:val="6D6E71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008F" w14:paraId="292457D7" w14:textId="77777777" w:rsidTr="0026008F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572CD" w14:textId="77777777" w:rsidR="0026008F" w:rsidRDefault="0026008F">
            <w:pP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NAME OF REFERENCE</w:t>
            </w:r>
          </w:p>
        </w:tc>
        <w:sdt>
          <w:sdtPr>
            <w:rPr>
              <w:rFonts w:ascii="Avenir Light" w:hAnsi="Avenir Light"/>
              <w:color w:val="6D6E71"/>
            </w:rPr>
            <w:id w:val="-298449859"/>
            <w:placeholder>
              <w:docPart w:val="58519F8E2C664E8B822297C21BDD26DF"/>
            </w:placeholder>
            <w:showingPlcHdr/>
          </w:sdtPr>
          <w:sdtEndPr/>
          <w:sdtContent>
            <w:tc>
              <w:tcPr>
                <w:tcW w:w="7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14:paraId="0C62109F" w14:textId="77777777" w:rsidR="0026008F" w:rsidRDefault="0026008F">
                <w:pPr>
                  <w:rPr>
                    <w:rFonts w:ascii="Avenir Light" w:hAnsi="Avenir Light"/>
                    <w:color w:val="6D6E71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008F" w14:paraId="65B4197D" w14:textId="77777777" w:rsidTr="0026008F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A8FCB" w14:textId="77777777" w:rsidR="0026008F" w:rsidRDefault="0026008F">
            <w:pP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DATE</w:t>
            </w:r>
          </w:p>
        </w:tc>
        <w:sdt>
          <w:sdtPr>
            <w:rPr>
              <w:rFonts w:ascii="Avenir Light" w:hAnsi="Avenir Light"/>
              <w:color w:val="6D6E71"/>
            </w:rPr>
            <w:id w:val="-350944203"/>
            <w:placeholder>
              <w:docPart w:val="58519F8E2C664E8B822297C21BDD26DF"/>
            </w:placeholder>
            <w:showingPlcHdr/>
          </w:sdtPr>
          <w:sdtEndPr/>
          <w:sdtContent>
            <w:tc>
              <w:tcPr>
                <w:tcW w:w="7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14:paraId="317B63E5" w14:textId="77777777" w:rsidR="0026008F" w:rsidRDefault="0026008F">
                <w:pPr>
                  <w:rPr>
                    <w:rFonts w:ascii="Avenir Light" w:hAnsi="Avenir Light"/>
                    <w:color w:val="6D6E71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42AD52" w14:textId="77777777" w:rsidR="0026008F" w:rsidRDefault="0026008F" w:rsidP="0026008F">
      <w:pPr>
        <w:ind w:left="-360"/>
        <w:rPr>
          <w:rFonts w:ascii="Avenir Light" w:hAnsi="Avenir Light" w:cs="Arial"/>
          <w:b/>
          <w:color w:val="6D6E71"/>
          <w:lang w:eastAsia="zh-TW"/>
        </w:rPr>
      </w:pPr>
      <w:r>
        <w:rPr>
          <w:rFonts w:ascii="Avenir Light" w:hAnsi="Avenir Light"/>
          <w:b/>
          <w:bCs/>
          <w:color w:val="6D6E71"/>
        </w:rPr>
        <w:t>*Please email this confidential reference directly to the hiring supervisor, not the applicant.</w:t>
      </w:r>
    </w:p>
    <w:tbl>
      <w:tblPr>
        <w:tblStyle w:val="TableGrid"/>
        <w:tblW w:w="999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760"/>
        <w:gridCol w:w="4230"/>
      </w:tblGrid>
      <w:tr w:rsidR="0026008F" w14:paraId="3375672A" w14:textId="77777777" w:rsidTr="0026008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0059F" w14:textId="77777777" w:rsidR="0026008F" w:rsidRDefault="0026008F">
            <w:pP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NAME OF HIRING SUPERVISOR</w:t>
            </w:r>
          </w:p>
        </w:tc>
        <w:sdt>
          <w:sdtPr>
            <w:rPr>
              <w:rFonts w:ascii="Avenir Light" w:hAnsi="Avenir Light"/>
              <w:color w:val="6D6E71"/>
            </w:rPr>
            <w:id w:val="-1349711854"/>
            <w:placeholder>
              <w:docPart w:val="58519F8E2C664E8B822297C21BDD26DF"/>
            </w:placeholder>
          </w:sdtPr>
          <w:sdtEndPr/>
          <w:sdtContent>
            <w:tc>
              <w:tcPr>
                <w:tcW w:w="4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14:paraId="01E46EA5" w14:textId="438D8BCC" w:rsidR="0026008F" w:rsidRDefault="000F7C02">
                <w:pPr>
                  <w:rPr>
                    <w:rFonts w:ascii="Avenir Light" w:hAnsi="Avenir Light"/>
                    <w:color w:val="6D6E71"/>
                  </w:rPr>
                </w:pPr>
                <w:r>
                  <w:t>Josh Bilhorn / Andy Lickel</w:t>
                </w:r>
              </w:p>
            </w:tc>
          </w:sdtContent>
        </w:sdt>
      </w:tr>
      <w:tr w:rsidR="0026008F" w14:paraId="2AAEE720" w14:textId="77777777" w:rsidTr="0026008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38B14" w14:textId="77777777" w:rsidR="0026008F" w:rsidRDefault="0026008F">
            <w:pP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EMAIL ADDRESS FOR COMPLETED REFERENCE</w:t>
            </w:r>
          </w:p>
        </w:tc>
        <w:sdt>
          <w:sdtPr>
            <w:rPr>
              <w:rFonts w:ascii="Avenir Light" w:hAnsi="Avenir Light"/>
              <w:color w:val="6D6E71"/>
            </w:rPr>
            <w:id w:val="-156391701"/>
            <w:placeholder>
              <w:docPart w:val="58519F8E2C664E8B822297C21BDD26DF"/>
            </w:placeholder>
          </w:sdtPr>
          <w:sdtEndPr/>
          <w:sdtContent>
            <w:tc>
              <w:tcPr>
                <w:tcW w:w="4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14:paraId="34FB606C" w14:textId="6A207798" w:rsidR="0026008F" w:rsidRDefault="000F7C02">
                <w:pPr>
                  <w:rPr>
                    <w:rFonts w:ascii="Avenir Light" w:hAnsi="Avenir Light"/>
                    <w:color w:val="6D6E71"/>
                  </w:rPr>
                </w:pPr>
                <w:r>
                  <w:t>susan.sjogren@intervarsity.org</w:t>
                </w:r>
              </w:p>
            </w:tc>
          </w:sdtContent>
        </w:sdt>
      </w:tr>
      <w:tr w:rsidR="0026008F" w14:paraId="7A977BB2" w14:textId="77777777" w:rsidTr="0026008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592F1" w14:textId="77777777" w:rsidR="0026008F" w:rsidRDefault="0026008F">
            <w:pP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DUE DATE</w:t>
            </w:r>
          </w:p>
        </w:tc>
        <w:sdt>
          <w:sdtPr>
            <w:rPr>
              <w:rFonts w:ascii="Avenir Light" w:hAnsi="Avenir Light"/>
              <w:color w:val="6D6E71"/>
            </w:rPr>
            <w:id w:val="-666397378"/>
            <w:placeholder>
              <w:docPart w:val="58519F8E2C664E8B822297C21BDD26DF"/>
            </w:placeholder>
          </w:sdtPr>
          <w:sdtEndPr/>
          <w:sdtContent>
            <w:tc>
              <w:tcPr>
                <w:tcW w:w="4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14:paraId="0C42D2A3" w14:textId="0E1E1495" w:rsidR="0026008F" w:rsidRDefault="000F7C02">
                <w:pPr>
                  <w:rPr>
                    <w:rFonts w:ascii="Avenir Light" w:hAnsi="Avenir Light"/>
                    <w:color w:val="6D6E71"/>
                  </w:rPr>
                </w:pPr>
                <w:r>
                  <w:t>March 31, 2021</w:t>
                </w:r>
              </w:p>
            </w:tc>
          </w:sdtContent>
        </w:sdt>
      </w:tr>
    </w:tbl>
    <w:p w14:paraId="20715C9E" w14:textId="77777777" w:rsidR="0026008F" w:rsidRDefault="0026008F" w:rsidP="0026008F">
      <w:pPr>
        <w:spacing w:after="0"/>
        <w:rPr>
          <w:rFonts w:ascii="Avenir LT Std 55 Roman" w:hAnsi="Avenir LT Std 55 Roman"/>
          <w:color w:val="E15E2F"/>
          <w:sz w:val="28"/>
          <w:szCs w:val="28"/>
        </w:rPr>
      </w:pPr>
    </w:p>
    <w:p w14:paraId="2B0F2BD5" w14:textId="77777777" w:rsidR="0026008F" w:rsidRDefault="0026008F" w:rsidP="0026008F">
      <w:pPr>
        <w:ind w:left="-540"/>
        <w:jc w:val="both"/>
        <w:rPr>
          <w:rFonts w:ascii="Avenir Light" w:hAnsi="Avenir Light"/>
          <w:color w:val="6D6E71"/>
          <w:sz w:val="20"/>
          <w:szCs w:val="20"/>
        </w:rPr>
      </w:pPr>
      <w:r>
        <w:rPr>
          <w:rFonts w:ascii="Avenir Light" w:hAnsi="Avenir Light"/>
          <w:b/>
          <w:color w:val="6D6E71"/>
          <w:sz w:val="20"/>
          <w:szCs w:val="20"/>
        </w:rPr>
        <w:t>Thank you for completing this reference form.</w:t>
      </w:r>
      <w:r>
        <w:rPr>
          <w:rFonts w:ascii="Avenir Light" w:hAnsi="Avenir Light"/>
          <w:color w:val="6D6E71"/>
          <w:sz w:val="20"/>
          <w:szCs w:val="20"/>
        </w:rPr>
        <w:t xml:space="preserve">  We will consider your comments very seriously as we interview prospective campus staff.  In addition, your comments will assist in providing the best supervision for this individual, if he/she is hired.  </w:t>
      </w:r>
      <w:r>
        <w:rPr>
          <w:rFonts w:ascii="Avenir Light" w:hAnsi="Avenir Light"/>
          <w:b/>
          <w:color w:val="6D6E71"/>
          <w:sz w:val="20"/>
          <w:szCs w:val="20"/>
        </w:rPr>
        <w:t xml:space="preserve">We will need all references in order to make a hiring decision.  </w:t>
      </w:r>
    </w:p>
    <w:p w14:paraId="74747CB5" w14:textId="77777777" w:rsidR="004F5157" w:rsidRDefault="004F5157" w:rsidP="004F5157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Avenir Light" w:hAnsi="Avenir Light"/>
          <w:color w:val="6D6E71"/>
          <w:sz w:val="20"/>
          <w:szCs w:val="20"/>
        </w:rPr>
      </w:pPr>
      <w:r>
        <w:rPr>
          <w:rFonts w:ascii="Avenir Light" w:hAnsi="Avenir Light"/>
          <w:color w:val="6D6E71"/>
          <w:sz w:val="20"/>
          <w:szCs w:val="20"/>
        </w:rPr>
        <w:t xml:space="preserve">Please do not answer any questions unless you have PERSONAL DATA from which to draw.  </w:t>
      </w:r>
    </w:p>
    <w:p w14:paraId="33E13300" w14:textId="77777777" w:rsidR="004F5157" w:rsidRDefault="004F5157" w:rsidP="004F5157">
      <w:pPr>
        <w:widowControl w:val="0"/>
        <w:spacing w:after="0" w:line="240" w:lineRule="auto"/>
        <w:jc w:val="both"/>
        <w:rPr>
          <w:rFonts w:ascii="Avenir Light" w:hAnsi="Avenir Light"/>
          <w:color w:val="6D6E71"/>
          <w:sz w:val="12"/>
          <w:szCs w:val="12"/>
        </w:rPr>
      </w:pPr>
    </w:p>
    <w:p w14:paraId="616E5B98" w14:textId="77777777" w:rsidR="004F5157" w:rsidRDefault="004F5157" w:rsidP="004F5157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Avenir Light" w:hAnsi="Avenir Light"/>
          <w:color w:val="6D6E71"/>
          <w:sz w:val="20"/>
          <w:szCs w:val="20"/>
        </w:rPr>
      </w:pPr>
      <w:r>
        <w:rPr>
          <w:rFonts w:ascii="Avenir Light" w:hAnsi="Avenir Light"/>
          <w:color w:val="6D6E71"/>
          <w:sz w:val="20"/>
          <w:szCs w:val="20"/>
        </w:rPr>
        <w:t>Please complete the form electronically.  Be sure that the form includes the applicant's name.  Please email the form to the hiring supervisor’s email address listed above.</w:t>
      </w:r>
    </w:p>
    <w:p w14:paraId="61BCB2D4" w14:textId="77777777" w:rsidR="004F5157" w:rsidRDefault="004F5157" w:rsidP="004F5157">
      <w:pPr>
        <w:ind w:left="-540"/>
        <w:jc w:val="both"/>
        <w:rPr>
          <w:rFonts w:ascii="Avenir Light" w:hAnsi="Avenir Light"/>
          <w:color w:val="6D6E71"/>
          <w:sz w:val="14"/>
          <w:szCs w:val="14"/>
        </w:rPr>
      </w:pPr>
    </w:p>
    <w:p w14:paraId="5BAE7340" w14:textId="72CCFB65" w:rsidR="0026008F" w:rsidRDefault="004F5157" w:rsidP="004F5157">
      <w:pPr>
        <w:ind w:left="-540"/>
        <w:jc w:val="both"/>
        <w:rPr>
          <w:rFonts w:ascii="Avenir Light" w:hAnsi="Avenir Light"/>
          <w:color w:val="006880"/>
          <w:sz w:val="20"/>
          <w:szCs w:val="20"/>
        </w:rPr>
      </w:pPr>
      <w:r>
        <w:rPr>
          <w:rFonts w:ascii="Avenir Light" w:hAnsi="Avenir Light"/>
          <w:color w:val="006880"/>
          <w:sz w:val="20"/>
          <w:szCs w:val="20"/>
        </w:rPr>
        <w:t>InterVarsity Christian Fellowship Fellowship/USA is an</w:t>
      </w:r>
      <w:r>
        <w:rPr>
          <w:rStyle w:val="Strong"/>
          <w:rFonts w:ascii="Avenir Light" w:hAnsi="Avenir Light"/>
          <w:color w:val="006880"/>
          <w:sz w:val="20"/>
          <w:szCs w:val="20"/>
        </w:rPr>
        <w:t xml:space="preserve"> evangelical</w:t>
      </w:r>
      <w:r>
        <w:rPr>
          <w:rFonts w:ascii="Avenir Light" w:hAnsi="Avenir Light"/>
          <w:b/>
          <w:color w:val="006880"/>
          <w:sz w:val="20"/>
          <w:szCs w:val="20"/>
        </w:rPr>
        <w:t xml:space="preserve"> </w:t>
      </w:r>
      <w:r>
        <w:rPr>
          <w:rFonts w:ascii="Avenir Light" w:hAnsi="Avenir Light"/>
          <w:color w:val="006880"/>
          <w:sz w:val="20"/>
          <w:szCs w:val="20"/>
        </w:rPr>
        <w:t xml:space="preserve">campus </w:t>
      </w:r>
      <w:r>
        <w:rPr>
          <w:rStyle w:val="Strong"/>
          <w:rFonts w:ascii="Avenir Light" w:hAnsi="Avenir Light"/>
          <w:color w:val="006880"/>
          <w:sz w:val="20"/>
          <w:szCs w:val="20"/>
        </w:rPr>
        <w:t>mission</w:t>
      </w:r>
      <w:r>
        <w:rPr>
          <w:rFonts w:ascii="Avenir Light" w:hAnsi="Avenir Light"/>
          <w:b/>
          <w:color w:val="006880"/>
          <w:sz w:val="20"/>
          <w:szCs w:val="20"/>
        </w:rPr>
        <w:t xml:space="preserve"> </w:t>
      </w:r>
      <w:r>
        <w:rPr>
          <w:rFonts w:ascii="Avenir Light" w:hAnsi="Avenir Light"/>
          <w:color w:val="006880"/>
          <w:sz w:val="20"/>
          <w:szCs w:val="20"/>
        </w:rPr>
        <w:t xml:space="preserve">serving more than 35,000 </w:t>
      </w:r>
      <w:r>
        <w:rPr>
          <w:rStyle w:val="Strong"/>
          <w:rFonts w:ascii="Avenir Light" w:hAnsi="Avenir Light"/>
          <w:color w:val="006880"/>
          <w:sz w:val="20"/>
          <w:szCs w:val="20"/>
        </w:rPr>
        <w:t>students</w:t>
      </w:r>
      <w:r>
        <w:rPr>
          <w:rFonts w:ascii="Avenir Light" w:hAnsi="Avenir Light"/>
          <w:b/>
          <w:color w:val="006880"/>
          <w:sz w:val="20"/>
          <w:szCs w:val="20"/>
        </w:rPr>
        <w:t xml:space="preserve"> </w:t>
      </w:r>
      <w:r>
        <w:rPr>
          <w:rFonts w:ascii="Avenir Light" w:hAnsi="Avenir Light"/>
          <w:color w:val="006880"/>
          <w:sz w:val="20"/>
          <w:szCs w:val="20"/>
        </w:rPr>
        <w:t xml:space="preserve">and faculty on more than 560 college and university campuses nationwide. Incorporated in 1941, InterVarsity has a rich </w:t>
      </w:r>
      <w:r>
        <w:rPr>
          <w:rStyle w:val="Strong"/>
          <w:rFonts w:ascii="Avenir Light" w:hAnsi="Avenir Light"/>
          <w:color w:val="006880"/>
          <w:sz w:val="20"/>
          <w:szCs w:val="20"/>
        </w:rPr>
        <w:t>tradition</w:t>
      </w:r>
      <w:r>
        <w:rPr>
          <w:rFonts w:ascii="Avenir Light" w:hAnsi="Avenir Light"/>
          <w:color w:val="006880"/>
          <w:sz w:val="20"/>
          <w:szCs w:val="20"/>
        </w:rPr>
        <w:t xml:space="preserve"> of campus </w:t>
      </w:r>
      <w:r>
        <w:rPr>
          <w:rStyle w:val="Strong"/>
          <w:rFonts w:ascii="Avenir Light" w:hAnsi="Avenir Light"/>
          <w:color w:val="006880"/>
          <w:sz w:val="20"/>
          <w:szCs w:val="20"/>
        </w:rPr>
        <w:t>witness</w:t>
      </w:r>
      <w:r>
        <w:rPr>
          <w:rFonts w:ascii="Avenir Light" w:hAnsi="Avenir Light"/>
          <w:color w:val="006880"/>
          <w:sz w:val="20"/>
          <w:szCs w:val="20"/>
        </w:rPr>
        <w:t>, thoughtful</w:t>
      </w:r>
      <w:r>
        <w:rPr>
          <w:rStyle w:val="Strong"/>
          <w:rFonts w:ascii="Avenir Light" w:hAnsi="Avenir Light"/>
          <w:color w:val="006880"/>
          <w:sz w:val="20"/>
          <w:szCs w:val="20"/>
        </w:rPr>
        <w:t xml:space="preserve"> discipleship</w:t>
      </w:r>
      <w:r>
        <w:rPr>
          <w:rFonts w:ascii="Avenir Light" w:hAnsi="Avenir Light"/>
          <w:color w:val="006880"/>
          <w:sz w:val="20"/>
          <w:szCs w:val="20"/>
        </w:rPr>
        <w:t xml:space="preserve">, and a </w:t>
      </w:r>
      <w:r>
        <w:rPr>
          <w:rStyle w:val="Strong"/>
          <w:rFonts w:ascii="Avenir Light" w:hAnsi="Avenir Light"/>
          <w:color w:val="006880"/>
          <w:sz w:val="20"/>
          <w:szCs w:val="20"/>
        </w:rPr>
        <w:t>concern</w:t>
      </w:r>
      <w:r>
        <w:rPr>
          <w:rFonts w:ascii="Avenir Light" w:hAnsi="Avenir Light"/>
          <w:color w:val="006880"/>
          <w:sz w:val="20"/>
          <w:szCs w:val="20"/>
        </w:rPr>
        <w:t xml:space="preserve"> for </w:t>
      </w:r>
      <w:r>
        <w:rPr>
          <w:rStyle w:val="Strong"/>
          <w:rFonts w:ascii="Avenir Light" w:hAnsi="Avenir Light"/>
          <w:color w:val="006880"/>
          <w:sz w:val="20"/>
          <w:szCs w:val="20"/>
        </w:rPr>
        <w:t>world missions</w:t>
      </w:r>
      <w:r>
        <w:rPr>
          <w:rFonts w:ascii="Avenir Light" w:hAnsi="Avenir Light"/>
          <w:b/>
          <w:color w:val="006880"/>
          <w:sz w:val="20"/>
          <w:szCs w:val="20"/>
        </w:rPr>
        <w:t>.</w:t>
      </w:r>
      <w:r>
        <w:rPr>
          <w:rFonts w:ascii="Avenir Light" w:hAnsi="Avenir Light"/>
          <w:color w:val="006880"/>
          <w:sz w:val="20"/>
          <w:szCs w:val="20"/>
        </w:rPr>
        <w:t xml:space="preserve"> InterVarsity’s National Office (also known as the National Service Center) </w:t>
      </w:r>
      <w:proofErr w:type="gramStart"/>
      <w:r>
        <w:rPr>
          <w:rFonts w:ascii="Avenir Light" w:hAnsi="Avenir Light"/>
          <w:color w:val="006880"/>
          <w:sz w:val="20"/>
          <w:szCs w:val="20"/>
        </w:rPr>
        <w:t>is located in</w:t>
      </w:r>
      <w:proofErr w:type="gramEnd"/>
      <w:r>
        <w:rPr>
          <w:rFonts w:ascii="Avenir Light" w:hAnsi="Avenir Light"/>
          <w:color w:val="006880"/>
          <w:sz w:val="20"/>
          <w:szCs w:val="20"/>
        </w:rPr>
        <w:t xml:space="preserve"> Madison, WI. Click on </w:t>
      </w:r>
      <w:hyperlink r:id="rId11" w:history="1">
        <w:r>
          <w:rPr>
            <w:rStyle w:val="Hyperlink"/>
            <w:rFonts w:ascii="Avenir Light" w:hAnsi="Avenir Light"/>
            <w:color w:val="006880"/>
            <w:sz w:val="20"/>
            <w:szCs w:val="20"/>
          </w:rPr>
          <w:t>www.intervarsity.org</w:t>
        </w:r>
      </w:hyperlink>
      <w:r>
        <w:rPr>
          <w:rFonts w:ascii="Avenir Light" w:hAnsi="Avenir Light"/>
          <w:color w:val="006880"/>
          <w:sz w:val="20"/>
          <w:szCs w:val="20"/>
        </w:rPr>
        <w:t xml:space="preserve"> for more information. </w:t>
      </w:r>
    </w:p>
    <w:p w14:paraId="3CD534AC" w14:textId="70B57B90" w:rsidR="004F5157" w:rsidRDefault="004F5157" w:rsidP="004F5157">
      <w:pPr>
        <w:pStyle w:val="ListParagraph"/>
        <w:numPr>
          <w:ilvl w:val="0"/>
          <w:numId w:val="3"/>
        </w:numPr>
        <w:jc w:val="both"/>
        <w:rPr>
          <w:rFonts w:ascii="Avenir Light" w:hAnsi="Avenir Light"/>
          <w:sz w:val="20"/>
          <w:szCs w:val="20"/>
        </w:rPr>
      </w:pPr>
      <w:r w:rsidRPr="009C53D9">
        <w:rPr>
          <w:rFonts w:ascii="Avenir Light" w:hAnsi="Avenir Light"/>
          <w:sz w:val="20"/>
          <w:szCs w:val="20"/>
        </w:rPr>
        <w:t>How long have you known the applicant?</w:t>
      </w:r>
    </w:p>
    <w:sdt>
      <w:sdtPr>
        <w:rPr>
          <w:rFonts w:ascii="Avenir Light" w:hAnsi="Avenir Light"/>
          <w:color w:val="6D6E71"/>
        </w:rPr>
        <w:id w:val="-1467268842"/>
        <w:placeholder>
          <w:docPart w:val="1F20E1464B8348A5BAE90C87661120A9"/>
        </w:placeholder>
        <w:showingPlcHdr/>
      </w:sdtPr>
      <w:sdtEndPr/>
      <w:sdtContent>
        <w:p w14:paraId="7D522AEF" w14:textId="17D6346F" w:rsidR="009C53D9" w:rsidRPr="009C53D9" w:rsidRDefault="009C53D9" w:rsidP="009C53D9">
          <w:pPr>
            <w:pStyle w:val="ListParagraph"/>
            <w:ind w:left="180"/>
            <w:jc w:val="both"/>
            <w:rPr>
              <w:rFonts w:ascii="Avenir Light" w:hAnsi="Avenir Light"/>
              <w:sz w:val="20"/>
              <w:szCs w:val="20"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14:paraId="53A35741" w14:textId="76316682" w:rsidR="004F5157" w:rsidRDefault="004F5157" w:rsidP="004F5157">
      <w:pPr>
        <w:pStyle w:val="ListParagraph"/>
        <w:numPr>
          <w:ilvl w:val="0"/>
          <w:numId w:val="3"/>
        </w:numPr>
        <w:jc w:val="both"/>
        <w:rPr>
          <w:rFonts w:ascii="Avenir Light" w:hAnsi="Avenir Light"/>
          <w:sz w:val="20"/>
          <w:szCs w:val="20"/>
        </w:rPr>
      </w:pPr>
      <w:r w:rsidRPr="009C53D9">
        <w:rPr>
          <w:rFonts w:ascii="Avenir Light" w:hAnsi="Avenir Light"/>
          <w:sz w:val="20"/>
          <w:szCs w:val="20"/>
        </w:rPr>
        <w:t>In your opinion, does the applicant's character meet the biblical norms for leadership? Please state any reservation you have.</w:t>
      </w:r>
    </w:p>
    <w:sdt>
      <w:sdtPr>
        <w:rPr>
          <w:rFonts w:ascii="Avenir Light" w:hAnsi="Avenir Light"/>
          <w:color w:val="6D6E71"/>
        </w:rPr>
        <w:id w:val="1161199968"/>
        <w:placeholder>
          <w:docPart w:val="1D1B20D34ED24F4BB3ABC9D61FAC1D83"/>
        </w:placeholder>
        <w:showingPlcHdr/>
      </w:sdtPr>
      <w:sdtEndPr/>
      <w:sdtContent>
        <w:p w14:paraId="60368EF9" w14:textId="47BA2649" w:rsidR="009C53D9" w:rsidRPr="009C53D9" w:rsidRDefault="009C53D9" w:rsidP="009C53D9">
          <w:pPr>
            <w:pStyle w:val="ListParagraph"/>
            <w:ind w:left="180"/>
            <w:jc w:val="both"/>
            <w:rPr>
              <w:rFonts w:ascii="Avenir Light" w:hAnsi="Avenir Light"/>
              <w:sz w:val="20"/>
              <w:szCs w:val="20"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14:paraId="46A5F100" w14:textId="359CE7E0" w:rsidR="004F5157" w:rsidRDefault="004F5157" w:rsidP="004F5157">
      <w:pPr>
        <w:pStyle w:val="ListParagraph"/>
        <w:numPr>
          <w:ilvl w:val="0"/>
          <w:numId w:val="3"/>
        </w:numPr>
        <w:jc w:val="both"/>
        <w:rPr>
          <w:rFonts w:ascii="Avenir Light" w:hAnsi="Avenir Light"/>
          <w:sz w:val="20"/>
          <w:szCs w:val="20"/>
        </w:rPr>
      </w:pPr>
      <w:r w:rsidRPr="009C53D9">
        <w:rPr>
          <w:rFonts w:ascii="Avenir Light" w:hAnsi="Avenir Light"/>
          <w:sz w:val="20"/>
          <w:szCs w:val="20"/>
        </w:rPr>
        <w:t>How would you assess the applicant's theological acuity?</w:t>
      </w:r>
    </w:p>
    <w:sdt>
      <w:sdtPr>
        <w:rPr>
          <w:rFonts w:ascii="Avenir Light" w:hAnsi="Avenir Light"/>
          <w:color w:val="6D6E71"/>
        </w:rPr>
        <w:id w:val="-1246948793"/>
        <w:placeholder>
          <w:docPart w:val="C36FC66A0493495FB4D6BE0E0DC8CE7C"/>
        </w:placeholder>
        <w:showingPlcHdr/>
      </w:sdtPr>
      <w:sdtEndPr/>
      <w:sdtContent>
        <w:p w14:paraId="5F785922" w14:textId="370A5B46" w:rsidR="009C53D9" w:rsidRPr="009C53D9" w:rsidRDefault="009C53D9" w:rsidP="009C53D9">
          <w:pPr>
            <w:pStyle w:val="ListParagraph"/>
            <w:ind w:left="180"/>
            <w:jc w:val="both"/>
            <w:rPr>
              <w:rFonts w:ascii="Avenir Light" w:hAnsi="Avenir Light"/>
              <w:sz w:val="20"/>
              <w:szCs w:val="20"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14:paraId="4127F872" w14:textId="2555419C" w:rsidR="004F5157" w:rsidRDefault="004F5157" w:rsidP="004F5157">
      <w:pPr>
        <w:pStyle w:val="ListParagraph"/>
        <w:numPr>
          <w:ilvl w:val="0"/>
          <w:numId w:val="3"/>
        </w:numPr>
        <w:jc w:val="both"/>
        <w:rPr>
          <w:rFonts w:ascii="Avenir Light" w:hAnsi="Avenir Light"/>
          <w:sz w:val="20"/>
          <w:szCs w:val="20"/>
        </w:rPr>
      </w:pPr>
      <w:r w:rsidRPr="009C53D9">
        <w:rPr>
          <w:rFonts w:ascii="Avenir Light" w:hAnsi="Avenir Light"/>
          <w:sz w:val="20"/>
          <w:szCs w:val="20"/>
        </w:rPr>
        <w:t xml:space="preserve">When have you seen the applicant engaged </w:t>
      </w:r>
      <w:r w:rsidR="009C53D9">
        <w:rPr>
          <w:rFonts w:ascii="Avenir Light" w:hAnsi="Avenir Light"/>
          <w:sz w:val="20"/>
          <w:szCs w:val="20"/>
        </w:rPr>
        <w:t>i</w:t>
      </w:r>
      <w:r w:rsidRPr="009C53D9">
        <w:rPr>
          <w:rFonts w:ascii="Avenir Light" w:hAnsi="Avenir Light"/>
          <w:sz w:val="20"/>
          <w:szCs w:val="20"/>
        </w:rPr>
        <w:t>n leadership or ministry?</w:t>
      </w:r>
    </w:p>
    <w:sdt>
      <w:sdtPr>
        <w:rPr>
          <w:rFonts w:ascii="Avenir Light" w:hAnsi="Avenir Light"/>
          <w:color w:val="6D6E71"/>
        </w:rPr>
        <w:id w:val="1115865150"/>
        <w:placeholder>
          <w:docPart w:val="DDA02BC187F547C58F7009ADED5ABFBE"/>
        </w:placeholder>
        <w:showingPlcHdr/>
      </w:sdtPr>
      <w:sdtEndPr/>
      <w:sdtContent>
        <w:p w14:paraId="52C2B2CC" w14:textId="3C555CDE" w:rsidR="009C53D9" w:rsidRPr="009C53D9" w:rsidRDefault="009C53D9" w:rsidP="009C53D9">
          <w:pPr>
            <w:pStyle w:val="ListParagraph"/>
            <w:ind w:left="180"/>
            <w:jc w:val="both"/>
            <w:rPr>
              <w:rFonts w:ascii="Avenir Light" w:hAnsi="Avenir Light"/>
              <w:sz w:val="20"/>
              <w:szCs w:val="20"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14:paraId="137037CF" w14:textId="7A48F8F7" w:rsidR="004F5157" w:rsidRDefault="004F5157" w:rsidP="004F5157">
      <w:pPr>
        <w:pStyle w:val="ListParagraph"/>
        <w:numPr>
          <w:ilvl w:val="0"/>
          <w:numId w:val="3"/>
        </w:numPr>
        <w:jc w:val="both"/>
        <w:rPr>
          <w:rFonts w:ascii="Avenir Light" w:hAnsi="Avenir Light"/>
          <w:sz w:val="20"/>
          <w:szCs w:val="20"/>
        </w:rPr>
      </w:pPr>
      <w:r w:rsidRPr="009C53D9">
        <w:rPr>
          <w:rFonts w:ascii="Avenir Light" w:hAnsi="Avenir Light"/>
          <w:sz w:val="20"/>
          <w:szCs w:val="20"/>
        </w:rPr>
        <w:lastRenderedPageBreak/>
        <w:t>How would you assess the applicant's spiritual gifts and skills?</w:t>
      </w:r>
    </w:p>
    <w:sdt>
      <w:sdtPr>
        <w:rPr>
          <w:rFonts w:ascii="Avenir Light" w:hAnsi="Avenir Light"/>
          <w:color w:val="6D6E71"/>
        </w:rPr>
        <w:id w:val="2134985995"/>
        <w:placeholder>
          <w:docPart w:val="0330CDEC8B3E48B6978D01B7B24152E1"/>
        </w:placeholder>
        <w:showingPlcHdr/>
      </w:sdtPr>
      <w:sdtEndPr/>
      <w:sdtContent>
        <w:p w14:paraId="5C841497" w14:textId="031A8FCF" w:rsidR="009C53D9" w:rsidRPr="009C53D9" w:rsidRDefault="009C53D9" w:rsidP="009C53D9">
          <w:pPr>
            <w:pStyle w:val="ListParagraph"/>
            <w:ind w:left="180"/>
            <w:jc w:val="both"/>
            <w:rPr>
              <w:rFonts w:ascii="Avenir Light" w:hAnsi="Avenir Light"/>
              <w:sz w:val="20"/>
              <w:szCs w:val="20"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14:paraId="0779802B" w14:textId="32A8EC56" w:rsidR="004F5157" w:rsidRDefault="004F5157" w:rsidP="004F5157">
      <w:pPr>
        <w:pStyle w:val="ListParagraph"/>
        <w:numPr>
          <w:ilvl w:val="0"/>
          <w:numId w:val="3"/>
        </w:numPr>
        <w:jc w:val="both"/>
        <w:rPr>
          <w:rFonts w:ascii="Avenir Light" w:hAnsi="Avenir Light"/>
          <w:sz w:val="20"/>
          <w:szCs w:val="20"/>
        </w:rPr>
      </w:pPr>
      <w:r w:rsidRPr="009C53D9">
        <w:rPr>
          <w:rFonts w:ascii="Avenir Light" w:hAnsi="Avenir Light"/>
          <w:sz w:val="20"/>
          <w:szCs w:val="20"/>
        </w:rPr>
        <w:t>What observations do you h</w:t>
      </w:r>
      <w:r w:rsidR="009C53D9">
        <w:rPr>
          <w:rFonts w:ascii="Avenir Light" w:hAnsi="Avenir Light"/>
          <w:sz w:val="20"/>
          <w:szCs w:val="20"/>
        </w:rPr>
        <w:t>a</w:t>
      </w:r>
      <w:r w:rsidRPr="009C53D9">
        <w:rPr>
          <w:rFonts w:ascii="Avenir Light" w:hAnsi="Avenir Light"/>
          <w:sz w:val="20"/>
          <w:szCs w:val="20"/>
        </w:rPr>
        <w:t>ve about the applicant's spiritual maturity?</w:t>
      </w:r>
    </w:p>
    <w:sdt>
      <w:sdtPr>
        <w:rPr>
          <w:rFonts w:ascii="Avenir Light" w:hAnsi="Avenir Light"/>
          <w:color w:val="6D6E71"/>
        </w:rPr>
        <w:id w:val="1630824955"/>
        <w:placeholder>
          <w:docPart w:val="A94E1826F0C6475A8F0F049C587868F1"/>
        </w:placeholder>
        <w:showingPlcHdr/>
      </w:sdtPr>
      <w:sdtEndPr/>
      <w:sdtContent>
        <w:p w14:paraId="157F6800" w14:textId="077CE2C8" w:rsidR="009C53D9" w:rsidRPr="009C53D9" w:rsidRDefault="009C53D9" w:rsidP="009C53D9">
          <w:pPr>
            <w:pStyle w:val="ListParagraph"/>
            <w:ind w:left="180"/>
            <w:jc w:val="both"/>
            <w:rPr>
              <w:rFonts w:ascii="Avenir Light" w:hAnsi="Avenir Light"/>
              <w:sz w:val="20"/>
              <w:szCs w:val="20"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14:paraId="4A8A2FC9" w14:textId="0448BB80" w:rsidR="004F5157" w:rsidRDefault="004F5157" w:rsidP="004F5157">
      <w:pPr>
        <w:pStyle w:val="ListParagraph"/>
        <w:numPr>
          <w:ilvl w:val="0"/>
          <w:numId w:val="3"/>
        </w:numPr>
        <w:jc w:val="both"/>
        <w:rPr>
          <w:rFonts w:ascii="Avenir Light" w:hAnsi="Avenir Light"/>
          <w:sz w:val="20"/>
          <w:szCs w:val="20"/>
        </w:rPr>
      </w:pPr>
      <w:r w:rsidRPr="009C53D9">
        <w:rPr>
          <w:rFonts w:ascii="Avenir Light" w:hAnsi="Avenir Light"/>
          <w:sz w:val="20"/>
          <w:szCs w:val="20"/>
        </w:rPr>
        <w:t>Do you have any reservations about the applicant's suitability for campus ministry?</w:t>
      </w:r>
    </w:p>
    <w:sdt>
      <w:sdtPr>
        <w:rPr>
          <w:rFonts w:ascii="Avenir Light" w:hAnsi="Avenir Light"/>
          <w:color w:val="6D6E71"/>
        </w:rPr>
        <w:id w:val="-1654906214"/>
        <w:placeholder>
          <w:docPart w:val="2BE39B598CD74828A3A4D87BB56869E1"/>
        </w:placeholder>
        <w:showingPlcHdr/>
      </w:sdtPr>
      <w:sdtEndPr/>
      <w:sdtContent>
        <w:p w14:paraId="754DD53F" w14:textId="590BD28F" w:rsidR="009C53D9" w:rsidRPr="009C53D9" w:rsidRDefault="00C246E1" w:rsidP="009C53D9">
          <w:pPr>
            <w:pStyle w:val="ListParagraph"/>
            <w:ind w:left="180"/>
            <w:jc w:val="both"/>
            <w:rPr>
              <w:rFonts w:ascii="Avenir Light" w:hAnsi="Avenir Light"/>
              <w:sz w:val="20"/>
              <w:szCs w:val="20"/>
            </w:rPr>
          </w:pPr>
          <w:r>
            <w:rPr>
              <w:rStyle w:val="PlaceholderText"/>
              <w:rFonts w:eastAsiaTheme="minorEastAsia"/>
            </w:rPr>
            <w:t>Click or tap here to enter text.</w:t>
          </w:r>
        </w:p>
      </w:sdtContent>
    </w:sdt>
    <w:p w14:paraId="27FE20CF" w14:textId="116CA14D" w:rsidR="004F5157" w:rsidRDefault="004F5157" w:rsidP="004F5157">
      <w:pPr>
        <w:pStyle w:val="ListParagraph"/>
        <w:numPr>
          <w:ilvl w:val="0"/>
          <w:numId w:val="3"/>
        </w:numPr>
        <w:jc w:val="both"/>
        <w:rPr>
          <w:rFonts w:ascii="Avenir Light" w:hAnsi="Avenir Light"/>
          <w:sz w:val="20"/>
          <w:szCs w:val="20"/>
        </w:rPr>
      </w:pPr>
      <w:r w:rsidRPr="009C53D9">
        <w:rPr>
          <w:rFonts w:ascii="Avenir Light" w:hAnsi="Avenir Light"/>
          <w:sz w:val="20"/>
          <w:szCs w:val="20"/>
        </w:rPr>
        <w:t>Would this church publicly affirm the applicant's ministry with InterVarsity?</w:t>
      </w:r>
    </w:p>
    <w:sdt>
      <w:sdtPr>
        <w:rPr>
          <w:rFonts w:ascii="Avenir Light" w:hAnsi="Avenir Light"/>
          <w:color w:val="6D6E71"/>
        </w:rPr>
        <w:id w:val="847372518"/>
        <w:placeholder>
          <w:docPart w:val="9A76FA115A0444868104675D86D0DD6B"/>
        </w:placeholder>
        <w:showingPlcHdr/>
      </w:sdtPr>
      <w:sdtEndPr/>
      <w:sdtContent>
        <w:p w14:paraId="0F74C458" w14:textId="273D851F" w:rsidR="009C53D9" w:rsidRPr="009C53D9" w:rsidRDefault="009C53D9" w:rsidP="009C53D9">
          <w:pPr>
            <w:pStyle w:val="ListParagraph"/>
            <w:ind w:left="180"/>
            <w:jc w:val="both"/>
            <w:rPr>
              <w:rFonts w:ascii="Avenir Light" w:hAnsi="Avenir Light"/>
              <w:sz w:val="20"/>
              <w:szCs w:val="20"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14:paraId="1743B3DA" w14:textId="7C24E15C" w:rsidR="004F5157" w:rsidRDefault="004F5157" w:rsidP="004F5157">
      <w:pPr>
        <w:pStyle w:val="ListParagraph"/>
        <w:numPr>
          <w:ilvl w:val="0"/>
          <w:numId w:val="3"/>
        </w:numPr>
        <w:jc w:val="both"/>
        <w:rPr>
          <w:rFonts w:ascii="Avenir Light" w:hAnsi="Avenir Light"/>
          <w:sz w:val="20"/>
          <w:szCs w:val="20"/>
        </w:rPr>
      </w:pPr>
      <w:r w:rsidRPr="009C53D9">
        <w:rPr>
          <w:rFonts w:ascii="Avenir Light" w:hAnsi="Avenir Light"/>
          <w:sz w:val="20"/>
          <w:szCs w:val="20"/>
        </w:rPr>
        <w:t>Would this church financially support the applicant's ministry with InterVarsity?</w:t>
      </w:r>
    </w:p>
    <w:sdt>
      <w:sdtPr>
        <w:rPr>
          <w:rFonts w:ascii="Avenir Light" w:hAnsi="Avenir Light"/>
          <w:color w:val="6D6E71"/>
        </w:rPr>
        <w:id w:val="1960989482"/>
        <w:placeholder>
          <w:docPart w:val="99282322DC434564A4608969A26F10C6"/>
        </w:placeholder>
        <w:showingPlcHdr/>
      </w:sdtPr>
      <w:sdtEndPr/>
      <w:sdtContent>
        <w:p w14:paraId="2DE68427" w14:textId="5C06D99B" w:rsidR="009C53D9" w:rsidRPr="009C53D9" w:rsidRDefault="009C53D9" w:rsidP="009C53D9">
          <w:pPr>
            <w:pStyle w:val="ListParagraph"/>
            <w:ind w:left="180"/>
            <w:jc w:val="both"/>
            <w:rPr>
              <w:rFonts w:ascii="Avenir Light" w:hAnsi="Avenir Light"/>
              <w:sz w:val="20"/>
              <w:szCs w:val="20"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14:paraId="63B8B08A" w14:textId="05894CF7" w:rsidR="004F5157" w:rsidRDefault="004F5157" w:rsidP="004F5157">
      <w:pPr>
        <w:pStyle w:val="ListParagraph"/>
        <w:numPr>
          <w:ilvl w:val="0"/>
          <w:numId w:val="3"/>
        </w:numPr>
        <w:jc w:val="both"/>
        <w:rPr>
          <w:rFonts w:ascii="Avenir Light" w:hAnsi="Avenir Light"/>
          <w:sz w:val="20"/>
          <w:szCs w:val="20"/>
        </w:rPr>
      </w:pPr>
      <w:r w:rsidRPr="009C53D9">
        <w:rPr>
          <w:rFonts w:ascii="Avenir Light" w:hAnsi="Avenir Light"/>
          <w:sz w:val="20"/>
          <w:szCs w:val="20"/>
        </w:rPr>
        <w:t>Is there any additional information that you would like to share that would be valuable in our assessment of the applicant?</w:t>
      </w:r>
      <w:r w:rsidR="009C53D9" w:rsidRPr="009C53D9">
        <w:rPr>
          <w:rFonts w:ascii="Avenir Light" w:hAnsi="Avenir Light"/>
          <w:sz w:val="20"/>
          <w:szCs w:val="20"/>
        </w:rPr>
        <w:t xml:space="preserve"> </w:t>
      </w:r>
    </w:p>
    <w:sdt>
      <w:sdtPr>
        <w:rPr>
          <w:rFonts w:ascii="Avenir Light" w:hAnsi="Avenir Light"/>
          <w:color w:val="6D6E71"/>
        </w:rPr>
        <w:id w:val="-1401517136"/>
        <w:placeholder>
          <w:docPart w:val="7225A84FBE514B31B07BA8512C2875CA"/>
        </w:placeholder>
        <w:showingPlcHdr/>
      </w:sdtPr>
      <w:sdtEndPr/>
      <w:sdtContent>
        <w:p w14:paraId="7F5A632A" w14:textId="01C0E73C" w:rsidR="009C53D9" w:rsidRPr="009C53D9" w:rsidRDefault="00C246E1" w:rsidP="009C53D9">
          <w:pPr>
            <w:pStyle w:val="ListParagraph"/>
            <w:ind w:left="180"/>
            <w:jc w:val="both"/>
            <w:rPr>
              <w:rFonts w:ascii="Avenir Light" w:hAnsi="Avenir Light"/>
              <w:sz w:val="20"/>
              <w:szCs w:val="20"/>
            </w:rPr>
          </w:pPr>
          <w:r>
            <w:rPr>
              <w:rStyle w:val="PlaceholderText"/>
              <w:rFonts w:eastAsiaTheme="minorEastAsia"/>
            </w:rPr>
            <w:t>Click or tap here to enter text.</w:t>
          </w:r>
        </w:p>
      </w:sdtContent>
    </w:sdt>
    <w:tbl>
      <w:tblPr>
        <w:tblStyle w:val="TableGrid"/>
        <w:tblW w:w="1107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890"/>
        <w:gridCol w:w="3690"/>
        <w:gridCol w:w="1890"/>
        <w:gridCol w:w="3600"/>
      </w:tblGrid>
      <w:tr w:rsidR="00F5702D" w14:paraId="13A8AAA3" w14:textId="77777777" w:rsidTr="00F5702D">
        <w:trPr>
          <w:trHeight w:val="43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0499F" w14:textId="77777777" w:rsidR="00F5702D" w:rsidRDefault="00F5702D">
            <w:pPr>
              <w:jc w:val="both"/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FULL NAME</w:t>
            </w:r>
          </w:p>
        </w:tc>
        <w:sdt>
          <w:sdtPr>
            <w:rPr>
              <w:rFonts w:ascii="Avenir Light" w:hAnsi="Avenir Light"/>
              <w:color w:val="6D6E71"/>
            </w:rPr>
            <w:id w:val="1178545033"/>
            <w:placeholder>
              <w:docPart w:val="6FFD032EC5294298A63BE5425483F965"/>
            </w:placeholder>
            <w:showingPlcHdr/>
          </w:sdtPr>
          <w:sdtEndPr/>
          <w:sdtContent>
            <w:tc>
              <w:tcPr>
                <w:tcW w:w="36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14:paraId="53353359" w14:textId="77777777" w:rsidR="00F5702D" w:rsidRDefault="00F5702D">
                <w:pPr>
                  <w:jc w:val="both"/>
                  <w:rPr>
                    <w:rFonts w:ascii="Avenir Light" w:hAnsi="Avenir Light"/>
                    <w:color w:val="6D6E71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FCE53" w14:textId="77777777" w:rsidR="00F5702D" w:rsidRDefault="00F5702D">
            <w:pPr>
              <w:jc w:val="both"/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ZIP CODE</w:t>
            </w:r>
          </w:p>
        </w:tc>
        <w:sdt>
          <w:sdtPr>
            <w:rPr>
              <w:rFonts w:ascii="Avenir Light" w:hAnsi="Avenir Light"/>
              <w:color w:val="6D6E71"/>
            </w:rPr>
            <w:id w:val="426932372"/>
            <w:placeholder>
              <w:docPart w:val="6FFD032EC5294298A63BE5425483F965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9B1CB3" w14:textId="77777777" w:rsidR="00F5702D" w:rsidRDefault="00F5702D">
                <w:pPr>
                  <w:rPr>
                    <w:rFonts w:ascii="Avenir Light" w:hAnsi="Avenir Light"/>
                    <w:color w:val="6D6E71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702D" w14:paraId="4AE0AF81" w14:textId="77777777" w:rsidTr="00F5702D">
        <w:trPr>
          <w:trHeight w:val="43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6FE1E" w14:textId="77777777" w:rsidR="00F5702D" w:rsidRDefault="00F5702D">
            <w:pPr>
              <w:jc w:val="both"/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EMAIL ADDRESS</w:t>
            </w:r>
          </w:p>
        </w:tc>
        <w:sdt>
          <w:sdtPr>
            <w:rPr>
              <w:rFonts w:ascii="Avenir Light" w:hAnsi="Avenir Light"/>
              <w:color w:val="6D6E71"/>
            </w:rPr>
            <w:id w:val="2115708426"/>
            <w:placeholder>
              <w:docPart w:val="6FFD032EC5294298A63BE5425483F965"/>
            </w:placeholder>
            <w:showingPlcHdr/>
          </w:sdtPr>
          <w:sdtEndPr/>
          <w:sdtContent>
            <w:tc>
              <w:tcPr>
                <w:tcW w:w="36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14:paraId="496F99A4" w14:textId="77777777" w:rsidR="00F5702D" w:rsidRDefault="00F5702D">
                <w:pPr>
                  <w:jc w:val="both"/>
                  <w:rPr>
                    <w:rFonts w:ascii="Avenir Light" w:hAnsi="Avenir Light"/>
                    <w:color w:val="6D6E71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61320" w14:textId="77777777" w:rsidR="00F5702D" w:rsidRDefault="00F5702D">
            <w:pPr>
              <w:jc w:val="both"/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PHONE NUMBER</w:t>
            </w:r>
          </w:p>
        </w:tc>
        <w:sdt>
          <w:sdtPr>
            <w:rPr>
              <w:rFonts w:ascii="Avenir Light" w:hAnsi="Avenir Light"/>
              <w:color w:val="6D6E71"/>
            </w:rPr>
            <w:id w:val="450058261"/>
            <w:placeholder>
              <w:docPart w:val="6FFD032EC5294298A63BE5425483F965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F897B4" w14:textId="77777777" w:rsidR="00F5702D" w:rsidRDefault="00F5702D">
                <w:pPr>
                  <w:jc w:val="both"/>
                  <w:rPr>
                    <w:rFonts w:ascii="Avenir Light" w:hAnsi="Avenir Light"/>
                    <w:color w:val="6D6E71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702D" w14:paraId="056A9738" w14:textId="77777777" w:rsidTr="00F5702D">
        <w:trPr>
          <w:trHeight w:val="43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9BCE9" w14:textId="77777777" w:rsidR="00F5702D" w:rsidRDefault="00F5702D">
            <w:pPr>
              <w:jc w:val="both"/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DATE</w:t>
            </w:r>
          </w:p>
        </w:tc>
        <w:sdt>
          <w:sdtPr>
            <w:rPr>
              <w:rFonts w:ascii="Avenir Light" w:hAnsi="Avenir Light"/>
              <w:color w:val="6D6E71"/>
            </w:rPr>
            <w:id w:val="-1536501542"/>
            <w:placeholder>
              <w:docPart w:val="6FFD032EC5294298A63BE5425483F965"/>
            </w:placeholder>
            <w:showingPlcHdr/>
          </w:sdtPr>
          <w:sdtEndPr/>
          <w:sdtContent>
            <w:tc>
              <w:tcPr>
                <w:tcW w:w="36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7890F056" w14:textId="77777777" w:rsidR="00F5702D" w:rsidRDefault="00F5702D">
                <w:pPr>
                  <w:jc w:val="both"/>
                  <w:rPr>
                    <w:rFonts w:ascii="Avenir Light" w:hAnsi="Avenir Light"/>
                    <w:color w:val="6D6E71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10E32" w14:textId="77777777" w:rsidR="00F5702D" w:rsidRDefault="00F5702D">
            <w:pPr>
              <w:jc w:val="both"/>
              <w:rPr>
                <w:rFonts w:ascii="Avenir Light" w:hAnsi="Avenir Light"/>
                <w:color w:val="6D6E71"/>
              </w:rPr>
            </w:pPr>
          </w:p>
        </w:tc>
      </w:tr>
    </w:tbl>
    <w:p w14:paraId="6537E6FB" w14:textId="77777777" w:rsidR="00F5702D" w:rsidRDefault="00F5702D" w:rsidP="00F5702D">
      <w:pPr>
        <w:spacing w:after="0"/>
        <w:rPr>
          <w:rFonts w:ascii="Avenir LT Std 55 Roman" w:hAnsi="Avenir LT Std 55 Roman"/>
          <w:color w:val="E15E2F"/>
          <w:sz w:val="28"/>
          <w:szCs w:val="28"/>
        </w:rPr>
      </w:pPr>
    </w:p>
    <w:p w14:paraId="392D43EB" w14:textId="42A16826" w:rsidR="004F5157" w:rsidRPr="004F5157" w:rsidRDefault="004F5157" w:rsidP="004F5157">
      <w:pPr>
        <w:jc w:val="both"/>
        <w:rPr>
          <w:rFonts w:ascii="Avenir Light" w:hAnsi="Avenir Light"/>
          <w:color w:val="006880"/>
          <w:sz w:val="20"/>
          <w:szCs w:val="20"/>
        </w:rPr>
      </w:pPr>
    </w:p>
    <w:sectPr w:rsidR="004F5157" w:rsidRPr="004F515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70640" w14:textId="77777777" w:rsidR="00793FCB" w:rsidRDefault="00793FCB" w:rsidP="002A5D6F">
      <w:pPr>
        <w:spacing w:after="0" w:line="240" w:lineRule="auto"/>
      </w:pPr>
      <w:r>
        <w:separator/>
      </w:r>
    </w:p>
  </w:endnote>
  <w:endnote w:type="continuationSeparator" w:id="0">
    <w:p w14:paraId="7513261E" w14:textId="77777777" w:rsidR="00793FCB" w:rsidRDefault="00793FCB" w:rsidP="002A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4BBAB" w14:textId="77777777" w:rsidR="00793FCB" w:rsidRDefault="00793FCB" w:rsidP="002A5D6F">
      <w:pPr>
        <w:spacing w:after="0" w:line="240" w:lineRule="auto"/>
      </w:pPr>
      <w:r>
        <w:separator/>
      </w:r>
    </w:p>
  </w:footnote>
  <w:footnote w:type="continuationSeparator" w:id="0">
    <w:p w14:paraId="783B8153" w14:textId="77777777" w:rsidR="00793FCB" w:rsidRDefault="00793FCB" w:rsidP="002A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07F5" w14:textId="3F3ECFB3" w:rsidR="002A5D6F" w:rsidRDefault="002A5D6F" w:rsidP="002A5D6F">
    <w:pPr>
      <w:pStyle w:val="Header"/>
      <w:jc w:val="right"/>
    </w:pPr>
    <w:r>
      <w:rPr>
        <w:noProof/>
      </w:rPr>
      <w:drawing>
        <wp:inline distT="0" distB="0" distL="0" distR="0" wp14:anchorId="00DBFA90" wp14:editId="04B68494">
          <wp:extent cx="1207315" cy="368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311" cy="370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2CCB68" w14:textId="77777777" w:rsidR="002A5D6F" w:rsidRDefault="002A5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A74F1"/>
    <w:multiLevelType w:val="hybridMultilevel"/>
    <w:tmpl w:val="2BAA6966"/>
    <w:lvl w:ilvl="0" w:tplc="B3D80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944FD"/>
    <w:multiLevelType w:val="hybridMultilevel"/>
    <w:tmpl w:val="005AC1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512A60"/>
    <w:multiLevelType w:val="hybridMultilevel"/>
    <w:tmpl w:val="A42A5FA6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6F"/>
    <w:rsid w:val="000F7C02"/>
    <w:rsid w:val="0026008F"/>
    <w:rsid w:val="002A5D6F"/>
    <w:rsid w:val="004F5157"/>
    <w:rsid w:val="00552199"/>
    <w:rsid w:val="00673836"/>
    <w:rsid w:val="00793FCB"/>
    <w:rsid w:val="009C53D9"/>
    <w:rsid w:val="00C246E1"/>
    <w:rsid w:val="00F5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D857"/>
  <w15:chartTrackingRefBased/>
  <w15:docId w15:val="{0EF56EBF-D5A8-4293-8F9F-40B2E69C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6F"/>
  </w:style>
  <w:style w:type="paragraph" w:styleId="Footer">
    <w:name w:val="footer"/>
    <w:basedOn w:val="Normal"/>
    <w:link w:val="FooterChar"/>
    <w:uiPriority w:val="99"/>
    <w:unhideWhenUsed/>
    <w:rsid w:val="002A5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6F"/>
  </w:style>
  <w:style w:type="character" w:styleId="PlaceholderText">
    <w:name w:val="Placeholder Text"/>
    <w:basedOn w:val="DefaultParagraphFont"/>
    <w:uiPriority w:val="99"/>
    <w:semiHidden/>
    <w:rsid w:val="0026008F"/>
    <w:rPr>
      <w:color w:val="808080"/>
    </w:rPr>
  </w:style>
  <w:style w:type="table" w:styleId="TableGrid">
    <w:name w:val="Table Grid"/>
    <w:basedOn w:val="TableNormal"/>
    <w:uiPriority w:val="59"/>
    <w:rsid w:val="0026008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4F5157"/>
    <w:rPr>
      <w:color w:val="4E6489"/>
      <w:u w:val="single"/>
    </w:rPr>
  </w:style>
  <w:style w:type="character" w:styleId="Strong">
    <w:name w:val="Strong"/>
    <w:basedOn w:val="DefaultParagraphFont"/>
    <w:qFormat/>
    <w:rsid w:val="004F5157"/>
    <w:rPr>
      <w:b/>
      <w:bCs/>
    </w:rPr>
  </w:style>
  <w:style w:type="paragraph" w:styleId="ListParagraph">
    <w:name w:val="List Paragraph"/>
    <w:basedOn w:val="Normal"/>
    <w:uiPriority w:val="34"/>
    <w:qFormat/>
    <w:rsid w:val="004F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tervarsity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23482AC53441C28B1A78145610B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8F34D-8274-4E03-A739-C68F49EB62C2}"/>
      </w:docPartPr>
      <w:docPartBody>
        <w:p w:rsidR="0015302F" w:rsidRDefault="007F52D7" w:rsidP="007F52D7">
          <w:pPr>
            <w:pStyle w:val="4C23482AC53441C28B1A78145610BE8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19F8E2C664E8B822297C21BDD2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76B4-9B72-44AC-81C9-BF20CD36A688}"/>
      </w:docPartPr>
      <w:docPartBody>
        <w:p w:rsidR="0015302F" w:rsidRDefault="007F52D7" w:rsidP="007F52D7">
          <w:pPr>
            <w:pStyle w:val="58519F8E2C664E8B822297C21BDD26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5A84FBE514B31B07BA8512C28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76D9A-2E28-40CE-9DEC-5F375077BF8D}"/>
      </w:docPartPr>
      <w:docPartBody>
        <w:p w:rsidR="0015302F" w:rsidRDefault="007F52D7" w:rsidP="007F52D7">
          <w:pPr>
            <w:pStyle w:val="7225A84FBE514B31B07BA8512C2875C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0E1464B8348A5BAE90C876611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01611-0691-4BDB-80AE-83DC93D775EC}"/>
      </w:docPartPr>
      <w:docPartBody>
        <w:p w:rsidR="0015302F" w:rsidRDefault="007F52D7" w:rsidP="007F52D7">
          <w:pPr>
            <w:pStyle w:val="1F20E1464B8348A5BAE90C87661120A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B20D34ED24F4BB3ABC9D61FAC1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2076A-6423-49A3-BBC6-DAA274F20BC3}"/>
      </w:docPartPr>
      <w:docPartBody>
        <w:p w:rsidR="0015302F" w:rsidRDefault="007F52D7" w:rsidP="007F52D7">
          <w:pPr>
            <w:pStyle w:val="1D1B20D34ED24F4BB3ABC9D61FAC1D8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FC66A0493495FB4D6BE0E0DC8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D0485-86DA-4088-B22D-69482F70449A}"/>
      </w:docPartPr>
      <w:docPartBody>
        <w:p w:rsidR="0015302F" w:rsidRDefault="007F52D7" w:rsidP="007F52D7">
          <w:pPr>
            <w:pStyle w:val="C36FC66A0493495FB4D6BE0E0DC8CE7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02BC187F547C58F7009ADED5AB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99E2-E06F-41B8-958F-82096B31B2FD}"/>
      </w:docPartPr>
      <w:docPartBody>
        <w:p w:rsidR="0015302F" w:rsidRDefault="007F52D7" w:rsidP="007F52D7">
          <w:pPr>
            <w:pStyle w:val="DDA02BC187F547C58F7009ADED5ABFB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0CDEC8B3E48B6978D01B7B2415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5271-4DCE-463A-9187-94F4A60A222B}"/>
      </w:docPartPr>
      <w:docPartBody>
        <w:p w:rsidR="0015302F" w:rsidRDefault="007F52D7" w:rsidP="007F52D7">
          <w:pPr>
            <w:pStyle w:val="0330CDEC8B3E48B6978D01B7B24152E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E1826F0C6475A8F0F049C5878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24E6C-DFFC-4E85-BDB6-20AD368BE19A}"/>
      </w:docPartPr>
      <w:docPartBody>
        <w:p w:rsidR="0015302F" w:rsidRDefault="007F52D7" w:rsidP="007F52D7">
          <w:pPr>
            <w:pStyle w:val="A94E1826F0C6475A8F0F049C587868F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39B598CD74828A3A4D87BB5686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0C829-E64A-4577-94AE-739B6C9B8975}"/>
      </w:docPartPr>
      <w:docPartBody>
        <w:p w:rsidR="0015302F" w:rsidRDefault="007F52D7" w:rsidP="007F52D7">
          <w:pPr>
            <w:pStyle w:val="2BE39B598CD74828A3A4D87BB56869E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6FA115A0444868104675D86D0D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E44DC-33B0-49C9-90F9-54D3166B6352}"/>
      </w:docPartPr>
      <w:docPartBody>
        <w:p w:rsidR="0015302F" w:rsidRDefault="007F52D7" w:rsidP="007F52D7">
          <w:pPr>
            <w:pStyle w:val="9A76FA115A0444868104675D86D0DD6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82322DC434564A4608969A26F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32B4E-82F4-4188-8F05-68E7A6F779B0}"/>
      </w:docPartPr>
      <w:docPartBody>
        <w:p w:rsidR="0015302F" w:rsidRDefault="007F52D7" w:rsidP="007F52D7">
          <w:pPr>
            <w:pStyle w:val="99282322DC434564A4608969A26F10C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D032EC5294298A63BE5425483F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793A3-5F61-4B3D-81E7-E207DEBE26C7}"/>
      </w:docPartPr>
      <w:docPartBody>
        <w:p w:rsidR="0015302F" w:rsidRDefault="007F52D7" w:rsidP="007F52D7">
          <w:pPr>
            <w:pStyle w:val="6FFD032EC5294298A63BE5425483F965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D7"/>
    <w:rsid w:val="0015302F"/>
    <w:rsid w:val="007F52D7"/>
    <w:rsid w:val="00A9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E2D17B0D744684A8AC996F1B6A221D">
    <w:name w:val="A5E2D17B0D744684A8AC996F1B6A221D"/>
    <w:rsid w:val="007F52D7"/>
  </w:style>
  <w:style w:type="character" w:styleId="PlaceholderText">
    <w:name w:val="Placeholder Text"/>
    <w:basedOn w:val="DefaultParagraphFont"/>
    <w:uiPriority w:val="99"/>
    <w:semiHidden/>
    <w:rsid w:val="007F52D7"/>
  </w:style>
  <w:style w:type="paragraph" w:customStyle="1" w:styleId="4C23482AC53441C28B1A78145610BE86">
    <w:name w:val="4C23482AC53441C28B1A78145610BE86"/>
    <w:rsid w:val="007F52D7"/>
  </w:style>
  <w:style w:type="paragraph" w:customStyle="1" w:styleId="58519F8E2C664E8B822297C21BDD26DF">
    <w:name w:val="58519F8E2C664E8B822297C21BDD26DF"/>
    <w:rsid w:val="007F52D7"/>
  </w:style>
  <w:style w:type="paragraph" w:customStyle="1" w:styleId="7225A84FBE514B31B07BA8512C2875CA">
    <w:name w:val="7225A84FBE514B31B07BA8512C2875CA"/>
    <w:rsid w:val="007F52D7"/>
  </w:style>
  <w:style w:type="paragraph" w:customStyle="1" w:styleId="1F20E1464B8348A5BAE90C87661120A9">
    <w:name w:val="1F20E1464B8348A5BAE90C87661120A9"/>
    <w:rsid w:val="007F52D7"/>
  </w:style>
  <w:style w:type="paragraph" w:customStyle="1" w:styleId="1D1B20D34ED24F4BB3ABC9D61FAC1D83">
    <w:name w:val="1D1B20D34ED24F4BB3ABC9D61FAC1D83"/>
    <w:rsid w:val="007F52D7"/>
  </w:style>
  <w:style w:type="paragraph" w:customStyle="1" w:styleId="C36FC66A0493495FB4D6BE0E0DC8CE7C">
    <w:name w:val="C36FC66A0493495FB4D6BE0E0DC8CE7C"/>
    <w:rsid w:val="007F52D7"/>
  </w:style>
  <w:style w:type="paragraph" w:customStyle="1" w:styleId="DDA02BC187F547C58F7009ADED5ABFBE">
    <w:name w:val="DDA02BC187F547C58F7009ADED5ABFBE"/>
    <w:rsid w:val="007F52D7"/>
  </w:style>
  <w:style w:type="paragraph" w:customStyle="1" w:styleId="0330CDEC8B3E48B6978D01B7B24152E1">
    <w:name w:val="0330CDEC8B3E48B6978D01B7B24152E1"/>
    <w:rsid w:val="007F52D7"/>
  </w:style>
  <w:style w:type="paragraph" w:customStyle="1" w:styleId="A94E1826F0C6475A8F0F049C587868F1">
    <w:name w:val="A94E1826F0C6475A8F0F049C587868F1"/>
    <w:rsid w:val="007F52D7"/>
  </w:style>
  <w:style w:type="paragraph" w:customStyle="1" w:styleId="2BE39B598CD74828A3A4D87BB56869E1">
    <w:name w:val="2BE39B598CD74828A3A4D87BB56869E1"/>
    <w:rsid w:val="007F52D7"/>
  </w:style>
  <w:style w:type="paragraph" w:customStyle="1" w:styleId="9A76FA115A0444868104675D86D0DD6B">
    <w:name w:val="9A76FA115A0444868104675D86D0DD6B"/>
    <w:rsid w:val="007F52D7"/>
  </w:style>
  <w:style w:type="paragraph" w:customStyle="1" w:styleId="99282322DC434564A4608969A26F10C6">
    <w:name w:val="99282322DC434564A4608969A26F10C6"/>
    <w:rsid w:val="007F52D7"/>
  </w:style>
  <w:style w:type="paragraph" w:customStyle="1" w:styleId="6FFD032EC5294298A63BE5425483F965">
    <w:name w:val="6FFD032EC5294298A63BE5425483F965"/>
    <w:rsid w:val="007F5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D6342A49DEE49BF455A8230FC2B86" ma:contentTypeVersion="13" ma:contentTypeDescription="Create a new document." ma:contentTypeScope="" ma:versionID="61b043e12fd4e97927a84da22e4f373b">
  <xsd:schema xmlns:xsd="http://www.w3.org/2001/XMLSchema" xmlns:xs="http://www.w3.org/2001/XMLSchema" xmlns:p="http://schemas.microsoft.com/office/2006/metadata/properties" xmlns:ns1="http://schemas.microsoft.com/sharepoint/v3" xmlns:ns3="fb83eb1a-723f-4111-a0c0-16303549292f" xmlns:ns4="109666eb-5f74-412b-8b28-17b77a0bb759" targetNamespace="http://schemas.microsoft.com/office/2006/metadata/properties" ma:root="true" ma:fieldsID="95282537363c76f21e76d0768f24317b" ns1:_="" ns3:_="" ns4:_="">
    <xsd:import namespace="http://schemas.microsoft.com/sharepoint/v3"/>
    <xsd:import namespace="fb83eb1a-723f-4111-a0c0-16303549292f"/>
    <xsd:import namespace="109666eb-5f74-412b-8b28-17b77a0bb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3eb1a-723f-4111-a0c0-163035492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66eb-5f74-412b-8b28-17b77a0bb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101B1-EBB7-4083-9EF2-D0153E91AE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4D45DC-D27A-4AF8-B74B-6582DB88D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69E80-2EEC-4EAF-BF39-608E79E84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83eb1a-723f-4111-a0c0-16303549292f"/>
    <ds:schemaRef ds:uri="109666eb-5f74-412b-8b28-17b77a0bb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F9F50E-ECD1-4A4B-B18B-C2668A7A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Hughes</dc:creator>
  <cp:keywords/>
  <dc:description/>
  <cp:lastModifiedBy>Susan Sjogren</cp:lastModifiedBy>
  <cp:revision>4</cp:revision>
  <dcterms:created xsi:type="dcterms:W3CDTF">2020-03-17T15:16:00Z</dcterms:created>
  <dcterms:modified xsi:type="dcterms:W3CDTF">2021-01-07T17:30:00Z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0x01010019CD6342A49DEE49BF455A8230FC2B86</vt:lpwstr>
  </property>
</Properties>
</file>